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EEE90" w14:textId="77777777" w:rsidR="001C38B7" w:rsidRDefault="001C38B7">
      <w:pPr>
        <w:pStyle w:val="BodyText"/>
        <w:rPr>
          <w:rFonts w:ascii="Times New Roman"/>
          <w:sz w:val="20"/>
        </w:rPr>
      </w:pPr>
    </w:p>
    <w:p w14:paraId="76D2F156" w14:textId="77777777" w:rsidR="001C38B7" w:rsidRDefault="001C38B7">
      <w:pPr>
        <w:pStyle w:val="BodyText"/>
        <w:spacing w:before="11"/>
        <w:rPr>
          <w:rFonts w:ascii="Times New Roman"/>
          <w:sz w:val="18"/>
        </w:rPr>
      </w:pPr>
    </w:p>
    <w:p w14:paraId="15816715" w14:textId="77777777" w:rsidR="001C38B7" w:rsidRDefault="001C38B7">
      <w:pPr>
        <w:pStyle w:val="BodyText"/>
        <w:ind w:left="5475"/>
        <w:rPr>
          <w:rFonts w:ascii="Times New Roman"/>
          <w:sz w:val="20"/>
        </w:rPr>
      </w:pPr>
    </w:p>
    <w:p w14:paraId="205C4767" w14:textId="77777777" w:rsidR="001C38B7" w:rsidRDefault="005D625E" w:rsidP="001863C3">
      <w:pPr>
        <w:pStyle w:val="BodyText"/>
        <w:jc w:val="center"/>
        <w:rPr>
          <w:rFonts w:ascii="Times New Roman"/>
          <w:sz w:val="20"/>
        </w:rPr>
      </w:pPr>
      <w:r>
        <w:rPr>
          <w:rFonts w:ascii="Times New Roman"/>
          <w:sz w:val="20"/>
        </w:rPr>
        <w:t xml:space="preserve">                 </w:t>
      </w:r>
      <w:r w:rsidR="001863C3">
        <w:rPr>
          <w:rFonts w:ascii="Comic Sans MS" w:hAnsi="Comic Sans MS"/>
          <w:b/>
          <w:noProof/>
          <w:lang w:val="en-GB" w:eastAsia="en-GB"/>
        </w:rPr>
        <w:drawing>
          <wp:inline distT="0" distB="0" distL="0" distR="0" wp14:anchorId="488658F7" wp14:editId="650FDBF0">
            <wp:extent cx="3238500" cy="1554480"/>
            <wp:effectExtent l="0" t="0" r="0" b="7620"/>
            <wp:docPr id="1" name="Picture 1" descr="C:\Users\paula.kirby\AppData\Local\Microsoft\Windows\INetCache\Content.MSO\D3271DE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aula.kirby\AppData\Local\Microsoft\Windows\INetCache\Content.MSO\D3271DEB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446" cy="1604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C0BCB" w14:textId="77777777" w:rsidR="001C38B7" w:rsidRDefault="001C38B7">
      <w:pPr>
        <w:pStyle w:val="BodyText"/>
        <w:rPr>
          <w:rFonts w:ascii="Times New Roman"/>
          <w:sz w:val="20"/>
        </w:rPr>
      </w:pPr>
    </w:p>
    <w:p w14:paraId="27CD2844" w14:textId="77777777" w:rsidR="001C38B7" w:rsidRPr="005D625E" w:rsidRDefault="00710487">
      <w:pPr>
        <w:spacing w:before="95"/>
        <w:ind w:left="3638" w:right="2656"/>
        <w:jc w:val="center"/>
        <w:rPr>
          <w:rFonts w:ascii="Arial" w:hAnsi="Arial" w:cs="Arial"/>
          <w:b/>
          <w:sz w:val="56"/>
          <w:szCs w:val="56"/>
        </w:rPr>
      </w:pPr>
      <w:r w:rsidRPr="005D625E">
        <w:rPr>
          <w:rFonts w:ascii="Arial" w:hAnsi="Arial" w:cs="Arial"/>
          <w:b/>
          <w:sz w:val="56"/>
          <w:szCs w:val="56"/>
        </w:rPr>
        <w:t>CURRICULUM</w:t>
      </w:r>
      <w:r w:rsidRPr="005D625E">
        <w:rPr>
          <w:rFonts w:ascii="Arial" w:hAnsi="Arial" w:cs="Arial"/>
          <w:b/>
          <w:spacing w:val="-17"/>
          <w:sz w:val="56"/>
          <w:szCs w:val="56"/>
        </w:rPr>
        <w:t xml:space="preserve"> </w:t>
      </w:r>
      <w:r w:rsidRPr="005D625E">
        <w:rPr>
          <w:rFonts w:ascii="Arial" w:hAnsi="Arial" w:cs="Arial"/>
          <w:b/>
          <w:sz w:val="56"/>
          <w:szCs w:val="56"/>
        </w:rPr>
        <w:t>OVERVIEW</w:t>
      </w:r>
    </w:p>
    <w:p w14:paraId="048E710E" w14:textId="77777777" w:rsidR="001C38B7" w:rsidRPr="005D625E" w:rsidRDefault="00710487">
      <w:pPr>
        <w:spacing w:before="332"/>
        <w:ind w:left="3638" w:right="2656"/>
        <w:jc w:val="center"/>
        <w:rPr>
          <w:rFonts w:ascii="Arial" w:hAnsi="Arial" w:cs="Arial"/>
          <w:b/>
          <w:sz w:val="72"/>
        </w:rPr>
      </w:pPr>
      <w:r w:rsidRPr="005D625E">
        <w:rPr>
          <w:rFonts w:ascii="Arial" w:hAnsi="Arial" w:cs="Arial"/>
          <w:b/>
          <w:sz w:val="72"/>
        </w:rPr>
        <w:t>Reading</w:t>
      </w:r>
    </w:p>
    <w:p w14:paraId="6793C9F9" w14:textId="77777777" w:rsidR="001C38B7" w:rsidRDefault="001C38B7" w:rsidP="001863C3">
      <w:pPr>
        <w:spacing w:before="104"/>
        <w:rPr>
          <w:w w:val="95"/>
        </w:rPr>
      </w:pPr>
    </w:p>
    <w:p w14:paraId="2BB855E3" w14:textId="77777777" w:rsidR="000905DF" w:rsidRDefault="000905DF" w:rsidP="001863C3">
      <w:pPr>
        <w:spacing w:before="104"/>
        <w:rPr>
          <w:w w:val="95"/>
        </w:rPr>
      </w:pPr>
    </w:p>
    <w:p w14:paraId="59C3A5AD" w14:textId="77777777" w:rsidR="000905DF" w:rsidRDefault="000905DF" w:rsidP="001863C3">
      <w:pPr>
        <w:spacing w:before="104"/>
        <w:rPr>
          <w:w w:val="95"/>
        </w:rPr>
      </w:pPr>
    </w:p>
    <w:p w14:paraId="41B7D13D" w14:textId="77777777" w:rsidR="000905DF" w:rsidRDefault="000905DF" w:rsidP="001863C3">
      <w:pPr>
        <w:spacing w:before="104"/>
        <w:rPr>
          <w:w w:val="95"/>
        </w:rPr>
      </w:pPr>
    </w:p>
    <w:p w14:paraId="43E2E082" w14:textId="77777777" w:rsidR="000905DF" w:rsidRDefault="000905DF" w:rsidP="001863C3">
      <w:pPr>
        <w:spacing w:before="104"/>
        <w:rPr>
          <w:w w:val="95"/>
        </w:rPr>
      </w:pPr>
    </w:p>
    <w:p w14:paraId="71CBC2C6" w14:textId="77777777" w:rsidR="000905DF" w:rsidRDefault="000905DF" w:rsidP="001863C3">
      <w:pPr>
        <w:spacing w:before="104"/>
        <w:rPr>
          <w:w w:val="95"/>
        </w:rPr>
      </w:pPr>
    </w:p>
    <w:p w14:paraId="30FC272F" w14:textId="77777777" w:rsidR="000905DF" w:rsidRDefault="000905DF" w:rsidP="001863C3">
      <w:pPr>
        <w:spacing w:before="104"/>
        <w:rPr>
          <w:w w:val="95"/>
        </w:rPr>
      </w:pPr>
    </w:p>
    <w:p w14:paraId="5477F649" w14:textId="77777777" w:rsidR="000905DF" w:rsidRDefault="000905DF" w:rsidP="001863C3">
      <w:pPr>
        <w:spacing w:before="104"/>
        <w:rPr>
          <w:w w:val="95"/>
        </w:rPr>
      </w:pPr>
    </w:p>
    <w:p w14:paraId="193041E9" w14:textId="77777777" w:rsidR="000905DF" w:rsidRDefault="000905DF" w:rsidP="001863C3">
      <w:pPr>
        <w:spacing w:before="104"/>
        <w:rPr>
          <w:w w:val="95"/>
        </w:rPr>
      </w:pPr>
    </w:p>
    <w:p w14:paraId="6B5D56FE" w14:textId="77777777" w:rsidR="000905DF" w:rsidRDefault="000905DF" w:rsidP="001863C3">
      <w:pPr>
        <w:spacing w:before="104"/>
        <w:rPr>
          <w:w w:val="95"/>
        </w:rPr>
      </w:pPr>
    </w:p>
    <w:p w14:paraId="76DF35D2" w14:textId="77777777" w:rsidR="000905DF" w:rsidRDefault="000905DF" w:rsidP="001863C3">
      <w:pPr>
        <w:spacing w:before="104"/>
        <w:rPr>
          <w:w w:val="95"/>
        </w:rPr>
      </w:pPr>
    </w:p>
    <w:p w14:paraId="6C20BAB0" w14:textId="77777777" w:rsidR="000905DF" w:rsidRDefault="000905DF" w:rsidP="001863C3">
      <w:pPr>
        <w:spacing w:before="104"/>
        <w:rPr>
          <w:w w:val="95"/>
        </w:rPr>
      </w:pPr>
    </w:p>
    <w:p w14:paraId="3EA6E674" w14:textId="77777777" w:rsidR="000905DF" w:rsidRDefault="000905DF" w:rsidP="001863C3">
      <w:pPr>
        <w:spacing w:before="104"/>
        <w:rPr>
          <w:w w:val="95"/>
        </w:rPr>
      </w:pPr>
    </w:p>
    <w:p w14:paraId="23E3B500" w14:textId="77777777" w:rsidR="000905DF" w:rsidRPr="001863C3" w:rsidRDefault="000905DF" w:rsidP="001863C3">
      <w:pPr>
        <w:spacing w:before="104"/>
        <w:rPr>
          <w:w w:val="95"/>
        </w:rPr>
        <w:sectPr w:rsidR="000905DF" w:rsidRPr="001863C3">
          <w:pgSz w:w="16840" w:h="11920" w:orient="landscape"/>
          <w:pgMar w:top="1120" w:right="1760" w:bottom="280" w:left="1200" w:header="720" w:footer="720" w:gutter="0"/>
          <w:cols w:space="720"/>
        </w:sectPr>
      </w:pPr>
    </w:p>
    <w:p w14:paraId="71A39810" w14:textId="77777777" w:rsidR="001C38B7" w:rsidRDefault="001C38B7">
      <w:pPr>
        <w:rPr>
          <w:sz w:val="2"/>
          <w:szCs w:val="2"/>
        </w:r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5"/>
        <w:gridCol w:w="1701"/>
        <w:gridCol w:w="1844"/>
        <w:gridCol w:w="2020"/>
        <w:gridCol w:w="1920"/>
        <w:gridCol w:w="1728"/>
        <w:gridCol w:w="3012"/>
      </w:tblGrid>
      <w:tr w:rsidR="001C38B7" w14:paraId="21998277" w14:textId="77777777" w:rsidTr="00FF5E08">
        <w:trPr>
          <w:trHeight w:val="729"/>
        </w:trPr>
        <w:tc>
          <w:tcPr>
            <w:tcW w:w="13620" w:type="dxa"/>
            <w:gridSpan w:val="7"/>
            <w:shd w:val="clear" w:color="auto" w:fill="EEECE1" w:themeFill="background2"/>
          </w:tcPr>
          <w:p w14:paraId="2C0DA090" w14:textId="77777777" w:rsidR="001C38B7" w:rsidRPr="000905DF" w:rsidRDefault="00710487" w:rsidP="00FF5E08">
            <w:pPr>
              <w:pStyle w:val="TableParagraph"/>
              <w:spacing w:before="9"/>
              <w:ind w:left="442" w:right="412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0905DF">
              <w:rPr>
                <w:rFonts w:ascii="Arial" w:hAnsi="Arial" w:cs="Arial"/>
                <w:b/>
                <w:sz w:val="24"/>
                <w:szCs w:val="24"/>
                <w:u w:val="single"/>
              </w:rPr>
              <w:lastRenderedPageBreak/>
              <w:t>Reading:</w:t>
            </w:r>
            <w:r w:rsidRPr="000905DF">
              <w:rPr>
                <w:rFonts w:ascii="Arial" w:hAnsi="Arial" w:cs="Arial"/>
                <w:b/>
                <w:spacing w:val="-8"/>
                <w:sz w:val="24"/>
                <w:szCs w:val="24"/>
                <w:u w:val="single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4"/>
                <w:szCs w:val="24"/>
                <w:u w:val="single"/>
              </w:rPr>
              <w:t>word</w:t>
            </w:r>
            <w:r w:rsidRPr="000905DF">
              <w:rPr>
                <w:rFonts w:ascii="Arial" w:hAnsi="Arial" w:cs="Arial"/>
                <w:b/>
                <w:spacing w:val="-8"/>
                <w:sz w:val="24"/>
                <w:szCs w:val="24"/>
                <w:u w:val="single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4"/>
                <w:szCs w:val="24"/>
                <w:u w:val="single"/>
              </w:rPr>
              <w:t>reading</w:t>
            </w:r>
            <w:r w:rsidR="000905DF" w:rsidRPr="000905DF">
              <w:rPr>
                <w:rFonts w:ascii="Arial" w:hAnsi="Arial" w:cs="Arial"/>
                <w:b/>
                <w:sz w:val="24"/>
                <w:szCs w:val="24"/>
                <w:u w:val="single"/>
              </w:rPr>
              <w:t xml:space="preserve"> strand</w:t>
            </w:r>
          </w:p>
          <w:p w14:paraId="21D58CCE" w14:textId="77777777" w:rsidR="000905DF" w:rsidRDefault="00710487" w:rsidP="00FF5E08">
            <w:pPr>
              <w:pStyle w:val="TableParagraph"/>
              <w:spacing w:line="240" w:lineRule="atLeast"/>
              <w:ind w:left="444" w:right="412"/>
              <w:jc w:val="center"/>
              <w:rPr>
                <w:rFonts w:ascii="Arial" w:hAnsi="Arial" w:cs="Arial"/>
                <w:b/>
                <w:spacing w:val="-6"/>
                <w:sz w:val="20"/>
              </w:rPr>
            </w:pPr>
            <w:r w:rsidRPr="000905DF">
              <w:rPr>
                <w:rFonts w:ascii="Arial" w:hAnsi="Arial" w:cs="Arial"/>
                <w:b/>
                <w:sz w:val="20"/>
              </w:rPr>
              <w:t>Re-read</w:t>
            </w:r>
            <w:r w:rsidRPr="000905DF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books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to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build</w:t>
            </w:r>
            <w:r w:rsidRPr="000905DF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up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their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confidence</w:t>
            </w:r>
            <w:r w:rsidRPr="000905DF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in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word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reading,</w:t>
            </w:r>
            <w:r w:rsidRPr="000905DF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their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fluency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and</w:t>
            </w:r>
            <w:r w:rsidRPr="000905DF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their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understanding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and</w:t>
            </w:r>
            <w:r w:rsidRPr="000905DF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enjoyment.</w:t>
            </w:r>
          </w:p>
          <w:p w14:paraId="1887822C" w14:textId="77777777" w:rsidR="001C38B7" w:rsidRPr="000905DF" w:rsidRDefault="00710487" w:rsidP="00FF5E08">
            <w:pPr>
              <w:pStyle w:val="TableParagraph"/>
              <w:spacing w:line="240" w:lineRule="atLeast"/>
              <w:ind w:left="444" w:right="412"/>
              <w:jc w:val="center"/>
              <w:rPr>
                <w:rFonts w:ascii="Arial" w:hAnsi="Arial" w:cs="Arial"/>
                <w:b/>
                <w:sz w:val="20"/>
              </w:rPr>
            </w:pPr>
            <w:r w:rsidRPr="000905DF">
              <w:rPr>
                <w:rFonts w:ascii="Arial" w:hAnsi="Arial" w:cs="Arial"/>
                <w:b/>
                <w:sz w:val="20"/>
              </w:rPr>
              <w:t>Read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books</w:t>
            </w:r>
            <w:r w:rsidRPr="000905DF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consistent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with</w:t>
            </w:r>
            <w:r w:rsidRPr="000905DF">
              <w:rPr>
                <w:rFonts w:ascii="Arial" w:hAnsi="Arial" w:cs="Arial"/>
                <w:b/>
                <w:spacing w:val="-6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their</w:t>
            </w:r>
            <w:r w:rsidRPr="000905DF">
              <w:rPr>
                <w:rFonts w:ascii="Arial" w:hAnsi="Arial" w:cs="Arial"/>
                <w:b/>
                <w:spacing w:val="-7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phonic</w:t>
            </w:r>
            <w:r w:rsidRPr="000905DF">
              <w:rPr>
                <w:rFonts w:ascii="Arial" w:hAnsi="Arial" w:cs="Arial"/>
                <w:b/>
                <w:spacing w:val="1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knowledge.</w:t>
            </w:r>
          </w:p>
        </w:tc>
      </w:tr>
      <w:tr w:rsidR="001C38B7" w14:paraId="7D01ABEC" w14:textId="77777777" w:rsidTr="00EF2813">
        <w:trPr>
          <w:trHeight w:val="238"/>
        </w:trPr>
        <w:tc>
          <w:tcPr>
            <w:tcW w:w="1395" w:type="dxa"/>
            <w:shd w:val="clear" w:color="auto" w:fill="EEECE1" w:themeFill="background2"/>
          </w:tcPr>
          <w:p w14:paraId="192ED6B7" w14:textId="77777777" w:rsidR="001C38B7" w:rsidRPr="000905DF" w:rsidRDefault="001C38B7" w:rsidP="00FF5E08">
            <w:pPr>
              <w:pStyle w:val="TableParagraph"/>
              <w:jc w:val="center"/>
              <w:rPr>
                <w:rFonts w:ascii="Arial" w:hAnsi="Arial" w:cs="Arial"/>
                <w:sz w:val="16"/>
              </w:rPr>
            </w:pPr>
          </w:p>
        </w:tc>
        <w:tc>
          <w:tcPr>
            <w:tcW w:w="1701" w:type="dxa"/>
            <w:shd w:val="clear" w:color="auto" w:fill="DBE5F1" w:themeFill="accent1" w:themeFillTint="33"/>
          </w:tcPr>
          <w:p w14:paraId="34EFE8E6" w14:textId="77777777" w:rsidR="001C38B7" w:rsidRPr="000905DF" w:rsidRDefault="00710487" w:rsidP="00FF5E08">
            <w:pPr>
              <w:pStyle w:val="TableParagraph"/>
              <w:spacing w:line="219" w:lineRule="exact"/>
              <w:ind w:left="95"/>
              <w:jc w:val="center"/>
              <w:rPr>
                <w:rFonts w:ascii="Arial" w:hAnsi="Arial" w:cs="Arial"/>
                <w:b/>
                <w:sz w:val="20"/>
              </w:rPr>
            </w:pPr>
            <w:r w:rsidRPr="000905DF">
              <w:rPr>
                <w:rFonts w:ascii="Arial" w:hAnsi="Arial" w:cs="Arial"/>
                <w:b/>
                <w:sz w:val="20"/>
              </w:rPr>
              <w:t>Autumn</w:t>
            </w:r>
            <w:r w:rsidRPr="000905DF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1844" w:type="dxa"/>
            <w:shd w:val="clear" w:color="auto" w:fill="DBE5F1" w:themeFill="accent1" w:themeFillTint="33"/>
          </w:tcPr>
          <w:p w14:paraId="72C67ECB" w14:textId="77777777" w:rsidR="001C38B7" w:rsidRPr="000905DF" w:rsidRDefault="00710487" w:rsidP="00FF5E08">
            <w:pPr>
              <w:pStyle w:val="TableParagraph"/>
              <w:spacing w:line="219" w:lineRule="exact"/>
              <w:ind w:left="105"/>
              <w:jc w:val="center"/>
              <w:rPr>
                <w:rFonts w:ascii="Arial" w:hAnsi="Arial" w:cs="Arial"/>
                <w:b/>
                <w:sz w:val="20"/>
              </w:rPr>
            </w:pPr>
            <w:r w:rsidRPr="000905DF">
              <w:rPr>
                <w:rFonts w:ascii="Arial" w:hAnsi="Arial" w:cs="Arial"/>
                <w:b/>
                <w:sz w:val="20"/>
              </w:rPr>
              <w:t>Autumn</w:t>
            </w:r>
            <w:r w:rsidRPr="000905DF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2020" w:type="dxa"/>
            <w:shd w:val="clear" w:color="auto" w:fill="C2D69B" w:themeFill="accent3" w:themeFillTint="99"/>
          </w:tcPr>
          <w:p w14:paraId="43FB1746" w14:textId="77777777" w:rsidR="001C38B7" w:rsidRPr="000905DF" w:rsidRDefault="00710487" w:rsidP="00FF5E08">
            <w:pPr>
              <w:pStyle w:val="TableParagraph"/>
              <w:spacing w:line="219" w:lineRule="exact"/>
              <w:ind w:left="100"/>
              <w:jc w:val="center"/>
              <w:rPr>
                <w:rFonts w:ascii="Arial" w:hAnsi="Arial" w:cs="Arial"/>
                <w:b/>
                <w:sz w:val="20"/>
              </w:rPr>
            </w:pPr>
            <w:r w:rsidRPr="000905DF">
              <w:rPr>
                <w:rFonts w:ascii="Arial" w:hAnsi="Arial" w:cs="Arial"/>
                <w:b/>
                <w:sz w:val="20"/>
              </w:rPr>
              <w:t>Spring</w:t>
            </w:r>
            <w:r w:rsidRPr="000905DF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1920" w:type="dxa"/>
            <w:shd w:val="clear" w:color="auto" w:fill="C2D69B" w:themeFill="accent3" w:themeFillTint="99"/>
          </w:tcPr>
          <w:p w14:paraId="12B8B711" w14:textId="77777777" w:rsidR="001C38B7" w:rsidRPr="000905DF" w:rsidRDefault="00710487" w:rsidP="00FF5E08">
            <w:pPr>
              <w:pStyle w:val="TableParagraph"/>
              <w:spacing w:line="219" w:lineRule="exact"/>
              <w:ind w:left="90"/>
              <w:jc w:val="center"/>
              <w:rPr>
                <w:rFonts w:ascii="Arial" w:hAnsi="Arial" w:cs="Arial"/>
                <w:b/>
                <w:sz w:val="20"/>
              </w:rPr>
            </w:pPr>
            <w:r w:rsidRPr="000905DF">
              <w:rPr>
                <w:rFonts w:ascii="Arial" w:hAnsi="Arial" w:cs="Arial"/>
                <w:b/>
                <w:sz w:val="20"/>
              </w:rPr>
              <w:t>Spring</w:t>
            </w:r>
            <w:r w:rsidRPr="000905DF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1728" w:type="dxa"/>
            <w:shd w:val="clear" w:color="auto" w:fill="FFC000"/>
          </w:tcPr>
          <w:p w14:paraId="5353CA76" w14:textId="77777777" w:rsidR="001C38B7" w:rsidRPr="000905DF" w:rsidRDefault="00710487" w:rsidP="00FF5E08">
            <w:pPr>
              <w:pStyle w:val="TableParagraph"/>
              <w:spacing w:line="219" w:lineRule="exact"/>
              <w:ind w:left="90"/>
              <w:jc w:val="center"/>
              <w:rPr>
                <w:rFonts w:ascii="Arial" w:hAnsi="Arial" w:cs="Arial"/>
                <w:b/>
                <w:sz w:val="20"/>
              </w:rPr>
            </w:pPr>
            <w:r w:rsidRPr="000905DF">
              <w:rPr>
                <w:rFonts w:ascii="Arial" w:hAnsi="Arial" w:cs="Arial"/>
                <w:b/>
                <w:sz w:val="20"/>
              </w:rPr>
              <w:t>Summer</w:t>
            </w:r>
            <w:r w:rsidRPr="000905DF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1</w:t>
            </w:r>
          </w:p>
        </w:tc>
        <w:tc>
          <w:tcPr>
            <w:tcW w:w="3012" w:type="dxa"/>
            <w:shd w:val="clear" w:color="auto" w:fill="FFC000"/>
          </w:tcPr>
          <w:p w14:paraId="508AEF0D" w14:textId="77777777" w:rsidR="001C38B7" w:rsidRPr="000905DF" w:rsidRDefault="00710487" w:rsidP="00FF5E08">
            <w:pPr>
              <w:pStyle w:val="TableParagraph"/>
              <w:spacing w:line="219" w:lineRule="exact"/>
              <w:ind w:left="105"/>
              <w:jc w:val="center"/>
              <w:rPr>
                <w:rFonts w:ascii="Arial" w:hAnsi="Arial" w:cs="Arial"/>
                <w:b/>
                <w:sz w:val="20"/>
              </w:rPr>
            </w:pPr>
            <w:r w:rsidRPr="000905DF">
              <w:rPr>
                <w:rFonts w:ascii="Arial" w:hAnsi="Arial" w:cs="Arial"/>
                <w:b/>
                <w:sz w:val="20"/>
              </w:rPr>
              <w:t>Summer</w:t>
            </w:r>
            <w:r w:rsidRPr="000905DF">
              <w:rPr>
                <w:rFonts w:ascii="Arial" w:hAnsi="Arial" w:cs="Arial"/>
                <w:b/>
                <w:spacing w:val="-3"/>
                <w:sz w:val="20"/>
              </w:rPr>
              <w:t xml:space="preserve"> </w:t>
            </w:r>
            <w:r w:rsidRPr="000905DF">
              <w:rPr>
                <w:rFonts w:ascii="Arial" w:hAnsi="Arial" w:cs="Arial"/>
                <w:b/>
                <w:sz w:val="20"/>
              </w:rPr>
              <w:t>2</w:t>
            </w:r>
          </w:p>
        </w:tc>
      </w:tr>
      <w:tr w:rsidR="001C38B7" w:rsidRPr="001863C3" w14:paraId="5294BCCB" w14:textId="77777777" w:rsidTr="00EF2813">
        <w:trPr>
          <w:trHeight w:val="3090"/>
        </w:trPr>
        <w:tc>
          <w:tcPr>
            <w:tcW w:w="1395" w:type="dxa"/>
            <w:shd w:val="clear" w:color="auto" w:fill="FFFF00"/>
          </w:tcPr>
          <w:p w14:paraId="442D73A5" w14:textId="77777777" w:rsidR="001C38B7" w:rsidRPr="001863C3" w:rsidRDefault="00710487">
            <w:pPr>
              <w:pStyle w:val="TableParagraph"/>
              <w:spacing w:before="12"/>
              <w:ind w:left="159"/>
              <w:rPr>
                <w:rFonts w:ascii="Arial" w:hAnsi="Arial" w:cs="Arial"/>
                <w:b/>
                <w:sz w:val="20"/>
              </w:rPr>
            </w:pPr>
            <w:r w:rsidRPr="001863C3">
              <w:rPr>
                <w:rFonts w:ascii="Arial" w:hAnsi="Arial" w:cs="Arial"/>
                <w:b/>
                <w:sz w:val="20"/>
              </w:rPr>
              <w:t>Progression</w:t>
            </w:r>
          </w:p>
          <w:p w14:paraId="1EBA64F9" w14:textId="77777777" w:rsidR="001863C3" w:rsidRPr="001863C3" w:rsidRDefault="001863C3">
            <w:pPr>
              <w:pStyle w:val="TableParagraph"/>
              <w:spacing w:before="12"/>
              <w:ind w:left="159"/>
              <w:rPr>
                <w:rFonts w:ascii="Arial" w:hAnsi="Arial" w:cs="Arial"/>
                <w:b/>
                <w:sz w:val="20"/>
              </w:rPr>
            </w:pPr>
            <w:r w:rsidRPr="001863C3">
              <w:rPr>
                <w:rFonts w:ascii="Arial" w:hAnsi="Arial" w:cs="Arial"/>
                <w:b/>
                <w:sz w:val="20"/>
              </w:rPr>
              <w:t>Nursery</w:t>
            </w:r>
          </w:p>
        </w:tc>
        <w:tc>
          <w:tcPr>
            <w:tcW w:w="1701" w:type="dxa"/>
          </w:tcPr>
          <w:p w14:paraId="6FC06ABD" w14:textId="77777777" w:rsidR="001863C3" w:rsidRPr="001863C3" w:rsidRDefault="001863C3" w:rsidP="001863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1863C3">
              <w:rPr>
                <w:rFonts w:ascii="Arial" w:hAnsi="Arial" w:cs="Arial"/>
                <w:sz w:val="20"/>
                <w:szCs w:val="20"/>
              </w:rPr>
              <w:t>pot and suggest rhymes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3CBBD09" w14:textId="77777777" w:rsidR="001863C3" w:rsidRPr="001863C3" w:rsidRDefault="001863C3" w:rsidP="001863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A1FDD28" w14:textId="77777777" w:rsidR="001C38B7" w:rsidRPr="001863C3" w:rsidRDefault="001C38B7">
            <w:pPr>
              <w:pStyle w:val="TableParagraph"/>
              <w:spacing w:before="12" w:line="276" w:lineRule="auto"/>
              <w:ind w:left="95" w:right="258"/>
              <w:rPr>
                <w:rFonts w:ascii="Arial" w:hAnsi="Arial" w:cs="Arial"/>
                <w:sz w:val="20"/>
              </w:rPr>
            </w:pPr>
          </w:p>
        </w:tc>
        <w:tc>
          <w:tcPr>
            <w:tcW w:w="1844" w:type="dxa"/>
          </w:tcPr>
          <w:p w14:paraId="33742E09" w14:textId="77777777" w:rsidR="00B83762" w:rsidRPr="001863C3" w:rsidRDefault="00B83762" w:rsidP="00B837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Count or clap syllables in a word.</w:t>
            </w:r>
          </w:p>
          <w:p w14:paraId="0B16D555" w14:textId="77777777" w:rsidR="001C38B7" w:rsidRPr="001863C3" w:rsidRDefault="001C38B7">
            <w:pPr>
              <w:pStyle w:val="TableParagraph"/>
              <w:ind w:left="105"/>
              <w:rPr>
                <w:rFonts w:ascii="Arial" w:hAnsi="Arial" w:cs="Arial"/>
                <w:sz w:val="20"/>
              </w:rPr>
            </w:pPr>
          </w:p>
        </w:tc>
        <w:tc>
          <w:tcPr>
            <w:tcW w:w="2020" w:type="dxa"/>
          </w:tcPr>
          <w:p w14:paraId="0602CAFD" w14:textId="77777777" w:rsidR="00B83762" w:rsidRDefault="00B83762" w:rsidP="001863C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1863C3">
              <w:rPr>
                <w:rFonts w:ascii="Arial" w:hAnsi="Arial" w:cs="Arial"/>
                <w:sz w:val="20"/>
                <w:szCs w:val="20"/>
              </w:rPr>
              <w:t>ecognise</w:t>
            </w:r>
            <w:proofErr w:type="spellEnd"/>
            <w:r w:rsidRPr="001863C3">
              <w:rPr>
                <w:rFonts w:ascii="Arial" w:hAnsi="Arial" w:cs="Arial"/>
                <w:sz w:val="20"/>
                <w:szCs w:val="20"/>
              </w:rPr>
              <w:t xml:space="preserve"> words with the same initial sound, such as money and mother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4320CB9" w14:textId="77777777" w:rsidR="00B83762" w:rsidRDefault="00B83762" w:rsidP="001863C3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1EF39D" w14:textId="77777777" w:rsidR="001C38B7" w:rsidRPr="001863C3" w:rsidRDefault="001C38B7" w:rsidP="00AD6418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920" w:type="dxa"/>
          </w:tcPr>
          <w:p w14:paraId="6174C924" w14:textId="77777777" w:rsidR="001C38B7" w:rsidRPr="00EF2813" w:rsidRDefault="00B83762" w:rsidP="00B837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Know that </w:t>
            </w:r>
            <w:r w:rsidRPr="001863C3">
              <w:rPr>
                <w:rFonts w:ascii="Arial" w:hAnsi="Arial" w:cs="Arial"/>
                <w:sz w:val="20"/>
                <w:szCs w:val="20"/>
              </w:rPr>
              <w:t>we read English text from left to right and from top to bottom</w:t>
            </w:r>
            <w:r w:rsidR="00EF2813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728" w:type="dxa"/>
          </w:tcPr>
          <w:p w14:paraId="585554B3" w14:textId="77777777" w:rsidR="00B83762" w:rsidRPr="001863C3" w:rsidRDefault="00B83762" w:rsidP="00B837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Know </w:t>
            </w:r>
            <w:r w:rsidRPr="001863C3">
              <w:rPr>
                <w:rFonts w:ascii="Arial" w:hAnsi="Arial" w:cs="Arial"/>
                <w:sz w:val="20"/>
                <w:szCs w:val="20"/>
              </w:rPr>
              <w:t>the names of the different parts of a book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C9F4313" w14:textId="77777777" w:rsidR="00B83762" w:rsidRDefault="00B83762" w:rsidP="00B83762">
            <w:pPr>
              <w:pStyle w:val="TableParagraph"/>
              <w:jc w:val="both"/>
              <w:rPr>
                <w:rFonts w:ascii="Arial" w:hAnsi="Arial" w:cs="Arial"/>
                <w:sz w:val="20"/>
              </w:rPr>
            </w:pPr>
          </w:p>
          <w:p w14:paraId="64DD06E4" w14:textId="77777777" w:rsidR="001C38B7" w:rsidRPr="001863C3" w:rsidRDefault="00EF2813">
            <w:pPr>
              <w:pStyle w:val="TableParagraph"/>
              <w:ind w:left="90"/>
              <w:jc w:val="both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Recognise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r w:rsidR="00B83762">
              <w:rPr>
                <w:rFonts w:ascii="Arial" w:hAnsi="Arial" w:cs="Arial"/>
                <w:sz w:val="20"/>
              </w:rPr>
              <w:t>and know the first 12 pictures th</w:t>
            </w:r>
            <w:r>
              <w:rPr>
                <w:rFonts w:ascii="Arial" w:hAnsi="Arial" w:cs="Arial"/>
                <w:sz w:val="20"/>
              </w:rPr>
              <w:t xml:space="preserve">at match the phonics </w:t>
            </w:r>
            <w:proofErr w:type="spellStart"/>
            <w:r>
              <w:rPr>
                <w:rFonts w:ascii="Arial" w:hAnsi="Arial" w:cs="Arial"/>
                <w:sz w:val="20"/>
              </w:rPr>
              <w:t>programme</w:t>
            </w:r>
            <w:proofErr w:type="spellEnd"/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012" w:type="dxa"/>
          </w:tcPr>
          <w:p w14:paraId="0E5E549D" w14:textId="77777777" w:rsidR="00B83762" w:rsidRPr="00B83762" w:rsidRDefault="00AD6418" w:rsidP="00B837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B83762">
              <w:rPr>
                <w:rFonts w:ascii="Arial" w:hAnsi="Arial" w:cs="Arial"/>
                <w:sz w:val="20"/>
                <w:szCs w:val="20"/>
              </w:rPr>
              <w:t xml:space="preserve">Understand </w:t>
            </w:r>
            <w:r w:rsidR="00B83762" w:rsidRPr="001863C3">
              <w:rPr>
                <w:rFonts w:ascii="Arial" w:hAnsi="Arial" w:cs="Arial"/>
                <w:sz w:val="20"/>
                <w:szCs w:val="20"/>
              </w:rPr>
              <w:t>page sequencing</w:t>
            </w:r>
            <w:r w:rsidR="00B83762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3E0C135" w14:textId="77777777" w:rsidR="00B83762" w:rsidRDefault="00B83762" w:rsidP="00B83762">
            <w:pPr>
              <w:pStyle w:val="TableParagraph"/>
              <w:spacing w:before="36" w:line="276" w:lineRule="auto"/>
              <w:ind w:left="105" w:right="135"/>
              <w:rPr>
                <w:rFonts w:ascii="Arial" w:hAnsi="Arial" w:cs="Arial"/>
                <w:sz w:val="20"/>
              </w:rPr>
            </w:pPr>
          </w:p>
          <w:p w14:paraId="7060F49A" w14:textId="77777777" w:rsidR="001C38B7" w:rsidRPr="001863C3" w:rsidRDefault="00B83762" w:rsidP="00B83762">
            <w:pPr>
              <w:pStyle w:val="TableParagraph"/>
              <w:spacing w:before="36" w:line="276" w:lineRule="auto"/>
              <w:ind w:left="105" w:right="135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Recognise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and know the first individual pictures that match the phonics </w:t>
            </w:r>
            <w:proofErr w:type="spellStart"/>
            <w:r>
              <w:rPr>
                <w:rFonts w:ascii="Arial" w:hAnsi="Arial" w:cs="Arial"/>
                <w:sz w:val="20"/>
              </w:rPr>
              <w:t>programme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. </w:t>
            </w:r>
          </w:p>
        </w:tc>
      </w:tr>
    </w:tbl>
    <w:p w14:paraId="2F1B9389" w14:textId="77777777" w:rsidR="001C38B7" w:rsidRPr="001863C3" w:rsidRDefault="00710487">
      <w:pPr>
        <w:rPr>
          <w:rFonts w:ascii="Arial" w:hAnsi="Arial" w:cs="Arial"/>
          <w:sz w:val="2"/>
          <w:szCs w:val="2"/>
        </w:rPr>
      </w:pPr>
      <w:r w:rsidRPr="001863C3">
        <w:rPr>
          <w:rFonts w:ascii="Arial" w:hAnsi="Arial" w:cs="Arial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6873600" behindDoc="1" locked="0" layoutInCell="1" allowOverlap="1" wp14:anchorId="2C7568B8" wp14:editId="2F3F2F37">
                <wp:simplePos x="0" y="0"/>
                <wp:positionH relativeFrom="page">
                  <wp:posOffset>6381750</wp:posOffset>
                </wp:positionH>
                <wp:positionV relativeFrom="page">
                  <wp:posOffset>3210560</wp:posOffset>
                </wp:positionV>
                <wp:extent cx="25400" cy="21590"/>
                <wp:effectExtent l="0" t="0" r="0" b="0"/>
                <wp:wrapNone/>
                <wp:docPr id="64" name="docshape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" cy="21590"/>
                        </a:xfrm>
                        <a:custGeom>
                          <a:avLst/>
                          <a:gdLst>
                            <a:gd name="T0" fmla="+- 0 10074 10050"/>
                            <a:gd name="T1" fmla="*/ T0 w 40"/>
                            <a:gd name="T2" fmla="+- 0 5090 5056"/>
                            <a:gd name="T3" fmla="*/ 5090 h 34"/>
                            <a:gd name="T4" fmla="+- 0 10070 10050"/>
                            <a:gd name="T5" fmla="*/ T4 w 40"/>
                            <a:gd name="T6" fmla="+- 0 5090 5056"/>
                            <a:gd name="T7" fmla="*/ 5090 h 34"/>
                            <a:gd name="T8" fmla="+- 0 10066 10050"/>
                            <a:gd name="T9" fmla="*/ T8 w 40"/>
                            <a:gd name="T10" fmla="+- 0 5090 5056"/>
                            <a:gd name="T11" fmla="*/ 5090 h 34"/>
                            <a:gd name="T12" fmla="+- 0 10062 10050"/>
                            <a:gd name="T13" fmla="*/ T12 w 40"/>
                            <a:gd name="T14" fmla="+- 0 5089 5056"/>
                            <a:gd name="T15" fmla="*/ 5089 h 34"/>
                            <a:gd name="T16" fmla="+- 0 10053 10050"/>
                            <a:gd name="T17" fmla="*/ T16 w 40"/>
                            <a:gd name="T18" fmla="+- 0 5083 5056"/>
                            <a:gd name="T19" fmla="*/ 5083 h 34"/>
                            <a:gd name="T20" fmla="+- 0 10050 10050"/>
                            <a:gd name="T21" fmla="*/ T20 w 40"/>
                            <a:gd name="T22" fmla="+- 0 5079 5056"/>
                            <a:gd name="T23" fmla="*/ 5079 h 34"/>
                            <a:gd name="T24" fmla="+- 0 10050 10050"/>
                            <a:gd name="T25" fmla="*/ T24 w 40"/>
                            <a:gd name="T26" fmla="+- 0 5070 5056"/>
                            <a:gd name="T27" fmla="*/ 5070 h 34"/>
                            <a:gd name="T28" fmla="+- 0 10053 10050"/>
                            <a:gd name="T29" fmla="*/ T28 w 40"/>
                            <a:gd name="T30" fmla="+- 0 5066 5056"/>
                            <a:gd name="T31" fmla="*/ 5066 h 34"/>
                            <a:gd name="T32" fmla="+- 0 10062 10050"/>
                            <a:gd name="T33" fmla="*/ T32 w 40"/>
                            <a:gd name="T34" fmla="+- 0 5058 5056"/>
                            <a:gd name="T35" fmla="*/ 5058 h 34"/>
                            <a:gd name="T36" fmla="+- 0 10067 10050"/>
                            <a:gd name="T37" fmla="*/ T36 w 40"/>
                            <a:gd name="T38" fmla="+- 0 5056 5056"/>
                            <a:gd name="T39" fmla="*/ 5056 h 34"/>
                            <a:gd name="T40" fmla="+- 0 10076 10050"/>
                            <a:gd name="T41" fmla="*/ T40 w 40"/>
                            <a:gd name="T42" fmla="+- 0 5056 5056"/>
                            <a:gd name="T43" fmla="*/ 5056 h 34"/>
                            <a:gd name="T44" fmla="+- 0 10080 10050"/>
                            <a:gd name="T45" fmla="*/ T44 w 40"/>
                            <a:gd name="T46" fmla="+- 0 5058 5056"/>
                            <a:gd name="T47" fmla="*/ 5058 h 34"/>
                            <a:gd name="T48" fmla="+- 0 10088 10050"/>
                            <a:gd name="T49" fmla="*/ T48 w 40"/>
                            <a:gd name="T50" fmla="+- 0 5064 5056"/>
                            <a:gd name="T51" fmla="*/ 5064 h 34"/>
                            <a:gd name="T52" fmla="+- 0 10090 10050"/>
                            <a:gd name="T53" fmla="*/ T52 w 40"/>
                            <a:gd name="T54" fmla="+- 0 5068 5056"/>
                            <a:gd name="T55" fmla="*/ 5068 h 34"/>
                            <a:gd name="T56" fmla="+- 0 10090 10050"/>
                            <a:gd name="T57" fmla="*/ T56 w 40"/>
                            <a:gd name="T58" fmla="+- 0 5077 5056"/>
                            <a:gd name="T59" fmla="*/ 5077 h 34"/>
                            <a:gd name="T60" fmla="+- 0 10087 10050"/>
                            <a:gd name="T61" fmla="*/ T60 w 40"/>
                            <a:gd name="T62" fmla="+- 0 5081 5056"/>
                            <a:gd name="T63" fmla="*/ 5081 h 34"/>
                            <a:gd name="T64" fmla="+- 0 10078 10050"/>
                            <a:gd name="T65" fmla="*/ T64 w 40"/>
                            <a:gd name="T66" fmla="+- 0 5089 5056"/>
                            <a:gd name="T67" fmla="*/ 5089 h 34"/>
                            <a:gd name="T68" fmla="+- 0 10074 10050"/>
                            <a:gd name="T69" fmla="*/ T68 w 40"/>
                            <a:gd name="T70" fmla="+- 0 5090 5056"/>
                            <a:gd name="T71" fmla="*/ 5090 h 3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40" h="34">
                              <a:moveTo>
                                <a:pt x="24" y="34"/>
                              </a:moveTo>
                              <a:lnTo>
                                <a:pt x="20" y="34"/>
                              </a:lnTo>
                              <a:lnTo>
                                <a:pt x="16" y="34"/>
                              </a:lnTo>
                              <a:lnTo>
                                <a:pt x="12" y="33"/>
                              </a:lnTo>
                              <a:lnTo>
                                <a:pt x="3" y="27"/>
                              </a:lnTo>
                              <a:lnTo>
                                <a:pt x="0" y="23"/>
                              </a:lnTo>
                              <a:lnTo>
                                <a:pt x="0" y="14"/>
                              </a:lnTo>
                              <a:lnTo>
                                <a:pt x="3" y="10"/>
                              </a:lnTo>
                              <a:lnTo>
                                <a:pt x="12" y="2"/>
                              </a:lnTo>
                              <a:lnTo>
                                <a:pt x="17" y="0"/>
                              </a:lnTo>
                              <a:lnTo>
                                <a:pt x="26" y="0"/>
                              </a:lnTo>
                              <a:lnTo>
                                <a:pt x="30" y="2"/>
                              </a:lnTo>
                              <a:lnTo>
                                <a:pt x="38" y="8"/>
                              </a:lnTo>
                              <a:lnTo>
                                <a:pt x="40" y="12"/>
                              </a:lnTo>
                              <a:lnTo>
                                <a:pt x="40" y="21"/>
                              </a:lnTo>
                              <a:lnTo>
                                <a:pt x="37" y="25"/>
                              </a:lnTo>
                              <a:lnTo>
                                <a:pt x="28" y="33"/>
                              </a:lnTo>
                              <a:lnTo>
                                <a:pt x="24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157F77" id="docshape24" o:spid="_x0000_s1026" style="position:absolute;margin-left:502.5pt;margin-top:252.8pt;width:2pt;height:1.7pt;z-index:-164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0,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" path="m24,34r-4,l16,34,12,33,3,27,,23,,14,3,10,12,2,17,r9,l30,2r8,6l40,12r,9l37,25r-9,8l24,34xe" fillcolor="black" stroked="f">
                <v:path arrowok="t" o:connecttype="custom" o:connectlocs="15240,3232150;12700,3232150;10160,3232150;7620,3231515;1905,3227705;0,3225165;0,3219450;1905,3216910;7620,3211830;10795,3210560;16510,3210560;19050,3211830;24130,3215640;25400,3218180;25400,3223895;23495,3226435;17780,3231515;15240,3232150" o:connectangles="0,0,0,0,0,0,0,0,0,0,0,0,0,0,0,0,0,0"/>
                <w10:wrap anchorx="page" anchory="page"/>
              </v:shape>
            </w:pict>
          </mc:Fallback>
        </mc:AlternateContent>
      </w:r>
    </w:p>
    <w:p w14:paraId="4FF7B5CD" w14:textId="77777777" w:rsidR="001C38B7" w:rsidRPr="001863C3" w:rsidRDefault="001C38B7">
      <w:pPr>
        <w:rPr>
          <w:rFonts w:ascii="Arial" w:hAnsi="Arial" w:cs="Arial"/>
          <w:sz w:val="2"/>
          <w:szCs w:val="2"/>
        </w:rPr>
        <w:sectPr w:rsidR="001C38B7" w:rsidRPr="001863C3">
          <w:type w:val="continuous"/>
          <w:pgSz w:w="16840" w:h="11920" w:orient="landscape"/>
          <w:pgMar w:top="980" w:right="1760" w:bottom="280" w:left="1200" w:header="720" w:footer="720" w:gutter="0"/>
          <w:cols w:space="720"/>
        </w:sectPr>
      </w:pPr>
    </w:p>
    <w:tbl>
      <w:tblPr>
        <w:tblW w:w="0" w:type="auto"/>
        <w:tblInd w:w="15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95"/>
        <w:gridCol w:w="1701"/>
        <w:gridCol w:w="1844"/>
        <w:gridCol w:w="2020"/>
        <w:gridCol w:w="1920"/>
        <w:gridCol w:w="1728"/>
        <w:gridCol w:w="3012"/>
      </w:tblGrid>
      <w:tr w:rsidR="001863C3" w:rsidRPr="001863C3" w14:paraId="10E9F2AE" w14:textId="77777777" w:rsidTr="00EF2813">
        <w:trPr>
          <w:trHeight w:val="3910"/>
        </w:trPr>
        <w:tc>
          <w:tcPr>
            <w:tcW w:w="1395" w:type="dxa"/>
            <w:shd w:val="clear" w:color="auto" w:fill="92D050"/>
          </w:tcPr>
          <w:p w14:paraId="6D065ACD" w14:textId="77777777" w:rsidR="001863C3" w:rsidRPr="001863C3" w:rsidRDefault="001863C3" w:rsidP="001863C3">
            <w:pPr>
              <w:pStyle w:val="TableParagraph"/>
              <w:spacing w:before="12"/>
              <w:rPr>
                <w:rFonts w:ascii="Arial" w:hAnsi="Arial" w:cs="Arial"/>
                <w:b/>
                <w:sz w:val="20"/>
              </w:rPr>
            </w:pPr>
            <w:r w:rsidRPr="001863C3">
              <w:rPr>
                <w:rFonts w:ascii="Arial" w:hAnsi="Arial" w:cs="Arial"/>
                <w:b/>
                <w:sz w:val="20"/>
              </w:rPr>
              <w:t>Progression</w:t>
            </w:r>
          </w:p>
          <w:p w14:paraId="27D668CE" w14:textId="77777777" w:rsidR="001863C3" w:rsidRPr="001863C3" w:rsidRDefault="001863C3" w:rsidP="001863C3">
            <w:pPr>
              <w:pStyle w:val="TableParagraph"/>
              <w:rPr>
                <w:rFonts w:ascii="Arial" w:hAnsi="Arial" w:cs="Arial"/>
              </w:rPr>
            </w:pPr>
            <w:r w:rsidRPr="001863C3">
              <w:rPr>
                <w:rFonts w:ascii="Arial" w:hAnsi="Arial" w:cs="Arial"/>
                <w:b/>
                <w:sz w:val="20"/>
              </w:rPr>
              <w:t>Reception</w:t>
            </w:r>
          </w:p>
        </w:tc>
        <w:tc>
          <w:tcPr>
            <w:tcW w:w="1701" w:type="dxa"/>
          </w:tcPr>
          <w:p w14:paraId="677F63E7" w14:textId="77777777" w:rsidR="001863C3" w:rsidRDefault="001863C3" w:rsidP="001863C3">
            <w:pPr>
              <w:pStyle w:val="TableParagraph"/>
              <w:spacing w:before="12" w:line="276" w:lineRule="auto"/>
              <w:ind w:left="95" w:right="258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>Hear general sound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discrimination and be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able</w:t>
            </w:r>
            <w:r w:rsidRPr="001863C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to</w:t>
            </w:r>
            <w:r w:rsidRPr="001863C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orally</w:t>
            </w:r>
            <w:r w:rsidRPr="001863C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blend</w:t>
            </w:r>
            <w:r w:rsidRPr="001863C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and</w:t>
            </w:r>
            <w:r w:rsidRPr="001863C3">
              <w:rPr>
                <w:rFonts w:ascii="Arial" w:hAnsi="Arial" w:cs="Arial"/>
                <w:spacing w:val="-42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segment.</w:t>
            </w:r>
          </w:p>
          <w:p w14:paraId="1D28702F" w14:textId="77777777" w:rsidR="006A2F54" w:rsidRDefault="006A2F54" w:rsidP="001863C3">
            <w:pPr>
              <w:pStyle w:val="TableParagraph"/>
              <w:spacing w:before="12" w:line="276" w:lineRule="auto"/>
              <w:ind w:left="95" w:right="258"/>
              <w:rPr>
                <w:rFonts w:ascii="Arial" w:hAnsi="Arial" w:cs="Arial"/>
                <w:sz w:val="20"/>
              </w:rPr>
            </w:pPr>
          </w:p>
          <w:p w14:paraId="336477B1" w14:textId="77777777" w:rsidR="006A2F54" w:rsidRPr="001863C3" w:rsidRDefault="006A2F54" w:rsidP="006A2F54">
            <w:pPr>
              <w:pStyle w:val="ListParagraph"/>
              <w:widowControl/>
              <w:autoSpaceDE/>
              <w:autoSpaceDN/>
              <w:spacing w:after="200" w:line="276" w:lineRule="auto"/>
              <w:ind w:left="360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1844" w:type="dxa"/>
          </w:tcPr>
          <w:p w14:paraId="3050991E" w14:textId="77777777" w:rsidR="001863C3" w:rsidRDefault="001863C3" w:rsidP="001863C3">
            <w:pPr>
              <w:pStyle w:val="TableParagraph"/>
              <w:spacing w:before="12" w:line="276" w:lineRule="auto"/>
              <w:ind w:left="105" w:right="336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>Read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individual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letters by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saying the</w:t>
            </w:r>
            <w:r w:rsidRPr="001863C3">
              <w:rPr>
                <w:rFonts w:ascii="Arial" w:hAnsi="Arial" w:cs="Arial"/>
                <w:spacing w:val="-43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sounds</w:t>
            </w:r>
            <w:r w:rsidRPr="001863C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for</w:t>
            </w:r>
            <w:r w:rsidRPr="001863C3">
              <w:rPr>
                <w:rFonts w:ascii="Arial" w:hAnsi="Arial" w:cs="Arial"/>
                <w:spacing w:val="-43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them.</w:t>
            </w:r>
          </w:p>
          <w:p w14:paraId="1F0EE93E" w14:textId="77777777" w:rsidR="001863C3" w:rsidRDefault="001863C3" w:rsidP="005540DA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1A16C518" w14:textId="77777777" w:rsidR="00AD6418" w:rsidRDefault="006A2F54" w:rsidP="00AD6418">
            <w:pPr>
              <w:pStyle w:val="TableParagraph"/>
              <w:spacing w:line="276" w:lineRule="auto"/>
              <w:ind w:left="100" w:right="179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 xml:space="preserve">Blend </w:t>
            </w:r>
            <w:r w:rsidR="005540DA">
              <w:rPr>
                <w:rFonts w:ascii="Arial" w:hAnsi="Arial" w:cs="Arial"/>
                <w:sz w:val="20"/>
              </w:rPr>
              <w:t xml:space="preserve">set 1 </w:t>
            </w:r>
            <w:r w:rsidRPr="001863C3">
              <w:rPr>
                <w:rFonts w:ascii="Arial" w:hAnsi="Arial" w:cs="Arial"/>
                <w:sz w:val="20"/>
              </w:rPr>
              <w:t>sounds into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words, so that they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can</w:t>
            </w:r>
            <w:r w:rsidRPr="001863C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read</w:t>
            </w:r>
            <w:r w:rsidRPr="001863C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short</w:t>
            </w:r>
            <w:r w:rsidRPr="001863C3">
              <w:rPr>
                <w:rFonts w:ascii="Arial" w:hAnsi="Arial" w:cs="Arial"/>
                <w:spacing w:val="-7"/>
                <w:sz w:val="20"/>
              </w:rPr>
              <w:t xml:space="preserve"> </w:t>
            </w:r>
            <w:proofErr w:type="gramStart"/>
            <w:r w:rsidRPr="001863C3">
              <w:rPr>
                <w:rFonts w:ascii="Arial" w:hAnsi="Arial" w:cs="Arial"/>
                <w:sz w:val="20"/>
              </w:rPr>
              <w:t>words</w:t>
            </w:r>
            <w:r w:rsidRPr="001863C3">
              <w:rPr>
                <w:rFonts w:ascii="Arial" w:hAnsi="Arial" w:cs="Arial"/>
                <w:spacing w:val="-42"/>
                <w:sz w:val="20"/>
              </w:rPr>
              <w:t xml:space="preserve"> </w:t>
            </w:r>
            <w:r>
              <w:rPr>
                <w:rFonts w:ascii="Arial" w:hAnsi="Arial" w:cs="Arial"/>
                <w:spacing w:val="-42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made</w:t>
            </w:r>
            <w:proofErr w:type="gramEnd"/>
            <w:r w:rsidRPr="001863C3">
              <w:rPr>
                <w:rFonts w:ascii="Arial" w:hAnsi="Arial" w:cs="Arial"/>
                <w:sz w:val="20"/>
              </w:rPr>
              <w:t xml:space="preserve"> up of known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letter-sound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correspondences</w:t>
            </w:r>
            <w:r w:rsidR="000415E6">
              <w:rPr>
                <w:rFonts w:ascii="Arial" w:hAnsi="Arial" w:cs="Arial"/>
                <w:sz w:val="20"/>
              </w:rPr>
              <w:t>.</w:t>
            </w:r>
          </w:p>
          <w:p w14:paraId="7693EDD3" w14:textId="77777777" w:rsidR="000415E6" w:rsidRDefault="000415E6" w:rsidP="00AD6418">
            <w:pPr>
              <w:pStyle w:val="TableParagraph"/>
              <w:spacing w:line="276" w:lineRule="auto"/>
              <w:ind w:left="100" w:right="179"/>
              <w:rPr>
                <w:rFonts w:ascii="Arial" w:hAnsi="Arial" w:cs="Arial"/>
                <w:sz w:val="20"/>
              </w:rPr>
            </w:pPr>
          </w:p>
          <w:p w14:paraId="2417BC21" w14:textId="77777777" w:rsidR="006A2F54" w:rsidRDefault="006A2F54" w:rsidP="001863C3">
            <w:pPr>
              <w:pStyle w:val="TableParagraph"/>
              <w:ind w:left="105"/>
              <w:rPr>
                <w:rFonts w:ascii="Arial" w:hAnsi="Arial" w:cs="Arial"/>
                <w:sz w:val="20"/>
              </w:rPr>
            </w:pPr>
          </w:p>
          <w:p w14:paraId="3D98F6DC" w14:textId="77777777" w:rsidR="000905DF" w:rsidRDefault="000905DF" w:rsidP="001863C3">
            <w:pPr>
              <w:pStyle w:val="TableParagraph"/>
              <w:ind w:left="105"/>
              <w:rPr>
                <w:rFonts w:ascii="Arial" w:hAnsi="Arial" w:cs="Arial"/>
                <w:sz w:val="20"/>
              </w:rPr>
            </w:pPr>
          </w:p>
          <w:p w14:paraId="30432A98" w14:textId="77777777" w:rsidR="000905DF" w:rsidRDefault="000905DF" w:rsidP="001863C3">
            <w:pPr>
              <w:pStyle w:val="TableParagraph"/>
              <w:ind w:left="105"/>
              <w:rPr>
                <w:rFonts w:ascii="Arial" w:hAnsi="Arial" w:cs="Arial"/>
                <w:sz w:val="20"/>
              </w:rPr>
            </w:pPr>
          </w:p>
          <w:p w14:paraId="1BC5C670" w14:textId="77777777" w:rsidR="000905DF" w:rsidRDefault="000905DF" w:rsidP="00AD6418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0D5A7987" w14:textId="77777777" w:rsidR="000905DF" w:rsidRDefault="000905DF" w:rsidP="00AD6418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62F4E46B" w14:textId="77777777" w:rsidR="00AD6418" w:rsidRDefault="00AD6418" w:rsidP="00AD6418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67EBB56F" w14:textId="77777777" w:rsidR="00AD6418" w:rsidRDefault="00AD6418" w:rsidP="00AD6418">
            <w:pPr>
              <w:pStyle w:val="TableParagraph"/>
              <w:rPr>
                <w:rFonts w:ascii="Arial" w:hAnsi="Arial" w:cs="Arial"/>
                <w:sz w:val="20"/>
              </w:rPr>
            </w:pPr>
          </w:p>
          <w:p w14:paraId="589C57FD" w14:textId="77777777" w:rsidR="000905DF" w:rsidRPr="001863C3" w:rsidRDefault="000905DF" w:rsidP="00FF5E08">
            <w:pPr>
              <w:pStyle w:val="TableParagraph"/>
              <w:rPr>
                <w:rFonts w:ascii="Arial" w:hAnsi="Arial" w:cs="Arial"/>
                <w:sz w:val="20"/>
              </w:rPr>
            </w:pPr>
          </w:p>
        </w:tc>
        <w:tc>
          <w:tcPr>
            <w:tcW w:w="2020" w:type="dxa"/>
          </w:tcPr>
          <w:p w14:paraId="00E857A3" w14:textId="77777777" w:rsidR="001863C3" w:rsidRDefault="001863C3" w:rsidP="006A2F54">
            <w:pPr>
              <w:pStyle w:val="TableParagraph"/>
              <w:spacing w:before="12" w:line="276" w:lineRule="auto"/>
              <w:ind w:left="100" w:right="257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>Read individual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letters</w:t>
            </w:r>
            <w:r w:rsidRPr="001863C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by</w:t>
            </w:r>
            <w:r w:rsidRPr="001863C3">
              <w:rPr>
                <w:rFonts w:ascii="Arial" w:hAnsi="Arial" w:cs="Arial"/>
                <w:spacing w:val="-9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saying</w:t>
            </w:r>
            <w:r w:rsidRPr="001863C3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gramStart"/>
            <w:r w:rsidRPr="001863C3">
              <w:rPr>
                <w:rFonts w:ascii="Arial" w:hAnsi="Arial" w:cs="Arial"/>
                <w:sz w:val="20"/>
              </w:rPr>
              <w:t>the</w:t>
            </w:r>
            <w:r w:rsidR="00AD6418">
              <w:rPr>
                <w:rFonts w:ascii="Arial" w:hAnsi="Arial" w:cs="Arial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pacing w:val="-42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sounds</w:t>
            </w:r>
            <w:proofErr w:type="gramEnd"/>
            <w:r w:rsidRPr="001863C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for</w:t>
            </w:r>
            <w:r w:rsidRPr="001863C3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them.</w:t>
            </w:r>
          </w:p>
          <w:p w14:paraId="6C76A9B5" w14:textId="77777777" w:rsidR="006A2F54" w:rsidRPr="001863C3" w:rsidRDefault="006A2F54" w:rsidP="006A2F54">
            <w:pPr>
              <w:pStyle w:val="TableParagraph"/>
              <w:spacing w:before="12" w:line="276" w:lineRule="auto"/>
              <w:ind w:left="100" w:right="257"/>
              <w:rPr>
                <w:rFonts w:ascii="Arial" w:hAnsi="Arial" w:cs="Arial"/>
                <w:sz w:val="20"/>
              </w:rPr>
            </w:pPr>
          </w:p>
          <w:p w14:paraId="1F596604" w14:textId="77777777" w:rsidR="001863C3" w:rsidRDefault="001863C3" w:rsidP="001863C3">
            <w:pPr>
              <w:pStyle w:val="TableParagraph"/>
              <w:spacing w:line="276" w:lineRule="auto"/>
              <w:ind w:left="100" w:right="179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 xml:space="preserve">Blend </w:t>
            </w:r>
            <w:r w:rsidR="005540DA">
              <w:rPr>
                <w:rFonts w:ascii="Arial" w:hAnsi="Arial" w:cs="Arial"/>
                <w:sz w:val="20"/>
              </w:rPr>
              <w:t xml:space="preserve">set 1 </w:t>
            </w:r>
            <w:r w:rsidRPr="001863C3">
              <w:rPr>
                <w:rFonts w:ascii="Arial" w:hAnsi="Arial" w:cs="Arial"/>
                <w:sz w:val="20"/>
              </w:rPr>
              <w:t>sounds into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words, so that they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can</w:t>
            </w:r>
            <w:r w:rsidRPr="001863C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read</w:t>
            </w:r>
            <w:r w:rsidRPr="001863C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short</w:t>
            </w:r>
            <w:r w:rsidRPr="001863C3">
              <w:rPr>
                <w:rFonts w:ascii="Arial" w:hAnsi="Arial" w:cs="Arial"/>
                <w:spacing w:val="-7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words</w:t>
            </w:r>
            <w:r w:rsidRPr="001863C3">
              <w:rPr>
                <w:rFonts w:ascii="Arial" w:hAnsi="Arial" w:cs="Arial"/>
                <w:spacing w:val="-42"/>
                <w:sz w:val="20"/>
              </w:rPr>
              <w:t xml:space="preserve"> </w:t>
            </w:r>
            <w:r w:rsidR="006A2F54">
              <w:rPr>
                <w:rFonts w:ascii="Arial" w:hAnsi="Arial" w:cs="Arial"/>
                <w:spacing w:val="-42"/>
                <w:sz w:val="20"/>
              </w:rPr>
              <w:t xml:space="preserve"> </w:t>
            </w:r>
            <w:r w:rsidR="00AD6418">
              <w:rPr>
                <w:rFonts w:ascii="Arial" w:hAnsi="Arial" w:cs="Arial"/>
                <w:spacing w:val="-42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made up of known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letter-sound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correspondences.</w:t>
            </w:r>
          </w:p>
          <w:p w14:paraId="43AB5DA0" w14:textId="77777777" w:rsidR="006A2F54" w:rsidRPr="001863C3" w:rsidRDefault="006A2F54" w:rsidP="001863C3">
            <w:pPr>
              <w:pStyle w:val="TableParagraph"/>
              <w:spacing w:line="276" w:lineRule="auto"/>
              <w:ind w:left="100" w:right="179"/>
              <w:rPr>
                <w:rFonts w:ascii="Arial" w:hAnsi="Arial" w:cs="Arial"/>
                <w:sz w:val="20"/>
              </w:rPr>
            </w:pPr>
          </w:p>
          <w:p w14:paraId="2033A97B" w14:textId="77777777" w:rsidR="001863C3" w:rsidRPr="001863C3" w:rsidRDefault="001863C3" w:rsidP="001863C3">
            <w:pPr>
              <w:pStyle w:val="TableParagraph"/>
              <w:ind w:left="100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>Read</w:t>
            </w:r>
            <w:r w:rsidRPr="001863C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a</w:t>
            </w:r>
            <w:r w:rsidRPr="001863C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few</w:t>
            </w:r>
            <w:r w:rsidRPr="001863C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common</w:t>
            </w:r>
          </w:p>
          <w:p w14:paraId="78F98BCD" w14:textId="77777777" w:rsidR="001863C3" w:rsidRPr="001863C3" w:rsidRDefault="001863C3" w:rsidP="001863C3">
            <w:pPr>
              <w:pStyle w:val="TableParagraph"/>
              <w:spacing w:before="37"/>
              <w:ind w:left="100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>exception</w:t>
            </w:r>
            <w:r w:rsidRPr="001863C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words</w:t>
            </w:r>
            <w:r w:rsidR="006A2F54"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920" w:type="dxa"/>
          </w:tcPr>
          <w:p w14:paraId="1875398D" w14:textId="77777777" w:rsidR="001863C3" w:rsidRDefault="001863C3" w:rsidP="001863C3">
            <w:pPr>
              <w:pStyle w:val="TableParagraph"/>
              <w:spacing w:before="12" w:line="276" w:lineRule="auto"/>
              <w:ind w:left="90" w:right="106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>Read some letter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groups that each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represent</w:t>
            </w:r>
            <w:r w:rsidRPr="001863C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one</w:t>
            </w:r>
            <w:r w:rsidRPr="001863C3">
              <w:rPr>
                <w:rFonts w:ascii="Arial" w:hAnsi="Arial" w:cs="Arial"/>
                <w:spacing w:val="-9"/>
                <w:sz w:val="20"/>
              </w:rPr>
              <w:t xml:space="preserve"> </w:t>
            </w:r>
            <w:proofErr w:type="gramStart"/>
            <w:r w:rsidRPr="001863C3">
              <w:rPr>
                <w:rFonts w:ascii="Arial" w:hAnsi="Arial" w:cs="Arial"/>
                <w:sz w:val="20"/>
              </w:rPr>
              <w:t>sound</w:t>
            </w:r>
            <w:r w:rsidR="00AD6418">
              <w:rPr>
                <w:rFonts w:ascii="Arial" w:hAnsi="Arial" w:cs="Arial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pacing w:val="-42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and</w:t>
            </w:r>
            <w:proofErr w:type="gramEnd"/>
            <w:r w:rsidRPr="001863C3">
              <w:rPr>
                <w:rFonts w:ascii="Arial" w:hAnsi="Arial" w:cs="Arial"/>
                <w:sz w:val="20"/>
              </w:rPr>
              <w:t xml:space="preserve"> say sounds for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them.</w:t>
            </w:r>
          </w:p>
          <w:p w14:paraId="642D9649" w14:textId="77777777" w:rsidR="00AD6418" w:rsidRPr="001863C3" w:rsidRDefault="00AD6418" w:rsidP="001863C3">
            <w:pPr>
              <w:pStyle w:val="TableParagraph"/>
              <w:spacing w:before="12" w:line="276" w:lineRule="auto"/>
              <w:ind w:left="90" w:right="106"/>
              <w:rPr>
                <w:rFonts w:ascii="Arial" w:hAnsi="Arial" w:cs="Arial"/>
                <w:sz w:val="20"/>
              </w:rPr>
            </w:pPr>
          </w:p>
          <w:p w14:paraId="43EB53F9" w14:textId="77777777" w:rsidR="001863C3" w:rsidRDefault="001863C3" w:rsidP="001863C3">
            <w:pPr>
              <w:pStyle w:val="TableParagraph"/>
              <w:spacing w:line="276" w:lineRule="auto"/>
              <w:ind w:left="90" w:right="114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 xml:space="preserve">Read simple </w:t>
            </w:r>
            <w:r w:rsidR="00AD6418">
              <w:rPr>
                <w:rFonts w:ascii="Arial" w:hAnsi="Arial" w:cs="Arial"/>
                <w:sz w:val="20"/>
              </w:rPr>
              <w:t xml:space="preserve">words and </w:t>
            </w:r>
            <w:r w:rsidRPr="001863C3">
              <w:rPr>
                <w:rFonts w:ascii="Arial" w:hAnsi="Arial" w:cs="Arial"/>
                <w:sz w:val="20"/>
              </w:rPr>
              <w:t>phrases</w:t>
            </w:r>
            <w:r w:rsidRPr="001863C3">
              <w:rPr>
                <w:rFonts w:ascii="Arial" w:hAnsi="Arial" w:cs="Arial"/>
                <w:spacing w:val="-43"/>
                <w:sz w:val="20"/>
              </w:rPr>
              <w:t xml:space="preserve"> </w:t>
            </w:r>
            <w:r w:rsidR="00AD6418">
              <w:rPr>
                <w:rFonts w:ascii="Arial" w:hAnsi="Arial" w:cs="Arial"/>
                <w:spacing w:val="-43"/>
                <w:sz w:val="20"/>
              </w:rPr>
              <w:t xml:space="preserve">  </w:t>
            </w:r>
            <w:proofErr w:type="gramStart"/>
            <w:r w:rsidRPr="001863C3">
              <w:rPr>
                <w:rFonts w:ascii="Arial" w:hAnsi="Arial" w:cs="Arial"/>
                <w:sz w:val="20"/>
              </w:rPr>
              <w:t>made</w:t>
            </w:r>
            <w:r w:rsidR="00AD6418">
              <w:rPr>
                <w:rFonts w:ascii="Arial" w:hAnsi="Arial" w:cs="Arial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pacing w:val="-42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up</w:t>
            </w:r>
            <w:proofErr w:type="gramEnd"/>
            <w:r w:rsidRPr="001863C3">
              <w:rPr>
                <w:rFonts w:ascii="Arial" w:hAnsi="Arial" w:cs="Arial"/>
                <w:sz w:val="20"/>
              </w:rPr>
              <w:t xml:space="preserve"> of words with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known letter–sound</w:t>
            </w:r>
            <w:r w:rsidRPr="001863C3">
              <w:rPr>
                <w:rFonts w:ascii="Arial" w:hAnsi="Arial" w:cs="Arial"/>
                <w:spacing w:val="-43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correspondences</w:t>
            </w:r>
            <w:r w:rsidR="00AD6418">
              <w:rPr>
                <w:rFonts w:ascii="Arial" w:hAnsi="Arial" w:cs="Arial"/>
                <w:sz w:val="20"/>
              </w:rPr>
              <w:t>.</w:t>
            </w:r>
          </w:p>
          <w:p w14:paraId="36014F0D" w14:textId="77777777" w:rsidR="00AD6418" w:rsidRPr="001863C3" w:rsidRDefault="00AD6418" w:rsidP="001863C3">
            <w:pPr>
              <w:pStyle w:val="TableParagraph"/>
              <w:spacing w:line="276" w:lineRule="auto"/>
              <w:ind w:left="90" w:right="114"/>
              <w:rPr>
                <w:rFonts w:ascii="Arial" w:hAnsi="Arial" w:cs="Arial"/>
                <w:sz w:val="20"/>
              </w:rPr>
            </w:pPr>
          </w:p>
          <w:p w14:paraId="6B426629" w14:textId="77777777" w:rsidR="00AD6418" w:rsidRPr="001863C3" w:rsidRDefault="00AD6418" w:rsidP="00AD6418">
            <w:pPr>
              <w:pStyle w:val="TableParagraph"/>
              <w:ind w:left="100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>Read</w:t>
            </w:r>
            <w:r w:rsidRPr="001863C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a</w:t>
            </w:r>
            <w:r w:rsidRPr="001863C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few</w:t>
            </w:r>
            <w:r w:rsidRPr="001863C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>
              <w:rPr>
                <w:rFonts w:ascii="Arial" w:hAnsi="Arial" w:cs="Arial"/>
                <w:spacing w:val="-5"/>
                <w:sz w:val="20"/>
              </w:rPr>
              <w:t xml:space="preserve">more </w:t>
            </w:r>
            <w:r w:rsidRPr="001863C3">
              <w:rPr>
                <w:rFonts w:ascii="Arial" w:hAnsi="Arial" w:cs="Arial"/>
                <w:sz w:val="20"/>
              </w:rPr>
              <w:t>common</w:t>
            </w:r>
          </w:p>
          <w:p w14:paraId="6D5614D3" w14:textId="77777777" w:rsidR="001863C3" w:rsidRPr="001863C3" w:rsidRDefault="00AD6418" w:rsidP="00AD6418">
            <w:pPr>
              <w:pStyle w:val="TableParagraph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>exception</w:t>
            </w:r>
            <w:r w:rsidRPr="001863C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words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1728" w:type="dxa"/>
          </w:tcPr>
          <w:p w14:paraId="1A69CC14" w14:textId="77777777" w:rsidR="001863C3" w:rsidRDefault="001863C3" w:rsidP="001863C3">
            <w:pPr>
              <w:pStyle w:val="TableParagraph"/>
              <w:spacing w:before="12" w:line="276" w:lineRule="auto"/>
              <w:ind w:left="90" w:right="91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>Read some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letter groups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that each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represent one</w:t>
            </w:r>
            <w:r w:rsidRPr="001863C3">
              <w:rPr>
                <w:rFonts w:ascii="Arial" w:hAnsi="Arial" w:cs="Arial"/>
                <w:spacing w:val="-43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sound</w:t>
            </w:r>
            <w:r w:rsidRPr="001863C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and</w:t>
            </w:r>
            <w:r w:rsidRPr="001863C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say</w:t>
            </w:r>
            <w:r w:rsidRPr="001863C3">
              <w:rPr>
                <w:rFonts w:ascii="Arial" w:hAnsi="Arial" w:cs="Arial"/>
                <w:spacing w:val="-42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sounds for</w:t>
            </w:r>
            <w:r w:rsidRPr="001863C3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them.</w:t>
            </w:r>
          </w:p>
          <w:p w14:paraId="67C6E49E" w14:textId="77777777" w:rsidR="00AD6418" w:rsidRPr="001863C3" w:rsidRDefault="00AD6418" w:rsidP="001863C3">
            <w:pPr>
              <w:pStyle w:val="TableParagraph"/>
              <w:spacing w:before="12" w:line="276" w:lineRule="auto"/>
              <w:ind w:left="90" w:right="91"/>
              <w:rPr>
                <w:rFonts w:ascii="Arial" w:hAnsi="Arial" w:cs="Arial"/>
                <w:sz w:val="20"/>
              </w:rPr>
            </w:pPr>
          </w:p>
          <w:p w14:paraId="543D7AEE" w14:textId="77777777" w:rsidR="001863C3" w:rsidRPr="006A2F54" w:rsidRDefault="001863C3" w:rsidP="001863C3">
            <w:pPr>
              <w:pStyle w:val="TableParagraph"/>
              <w:spacing w:line="276" w:lineRule="auto"/>
              <w:ind w:left="90" w:right="273"/>
              <w:jc w:val="both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>Read</w:t>
            </w:r>
            <w:r w:rsidRPr="001863C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simple</w:t>
            </w:r>
            <w:r w:rsidRPr="001863C3">
              <w:rPr>
                <w:rFonts w:ascii="Arial" w:hAnsi="Arial" w:cs="Arial"/>
                <w:spacing w:val="-43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 xml:space="preserve">phrases </w:t>
            </w:r>
            <w:r w:rsidRPr="006A2F54">
              <w:rPr>
                <w:rFonts w:ascii="Arial" w:hAnsi="Arial" w:cs="Arial"/>
                <w:sz w:val="20"/>
              </w:rPr>
              <w:t>and</w:t>
            </w:r>
            <w:r w:rsidRPr="006A2F54">
              <w:rPr>
                <w:rFonts w:ascii="Arial" w:hAnsi="Arial" w:cs="Arial"/>
                <w:spacing w:val="-43"/>
                <w:sz w:val="20"/>
              </w:rPr>
              <w:t xml:space="preserve"> </w:t>
            </w:r>
            <w:r w:rsidRPr="006A2F54">
              <w:rPr>
                <w:rFonts w:ascii="Arial" w:hAnsi="Arial" w:cs="Arial"/>
                <w:sz w:val="20"/>
              </w:rPr>
              <w:t>sentences</w:t>
            </w:r>
          </w:p>
          <w:p w14:paraId="55A1EE20" w14:textId="77777777" w:rsidR="00AD6418" w:rsidRDefault="001863C3" w:rsidP="00AD6418">
            <w:pPr>
              <w:pStyle w:val="TableParagraph"/>
              <w:ind w:left="90"/>
              <w:jc w:val="both"/>
              <w:rPr>
                <w:rFonts w:ascii="Arial" w:hAnsi="Arial" w:cs="Arial"/>
                <w:sz w:val="20"/>
              </w:rPr>
            </w:pPr>
            <w:r w:rsidRPr="006A2F54">
              <w:rPr>
                <w:rFonts w:ascii="Arial" w:hAnsi="Arial" w:cs="Arial"/>
                <w:sz w:val="20"/>
              </w:rPr>
              <w:t>made</w:t>
            </w:r>
            <w:r w:rsidRPr="006A2F54">
              <w:rPr>
                <w:rFonts w:ascii="Arial" w:hAnsi="Arial" w:cs="Arial"/>
                <w:spacing w:val="-3"/>
                <w:sz w:val="20"/>
              </w:rPr>
              <w:t xml:space="preserve"> </w:t>
            </w:r>
            <w:r w:rsidRPr="006A2F54">
              <w:rPr>
                <w:rFonts w:ascii="Arial" w:hAnsi="Arial" w:cs="Arial"/>
                <w:sz w:val="20"/>
              </w:rPr>
              <w:t>up</w:t>
            </w:r>
            <w:r w:rsidRPr="006A2F54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6A2F54">
              <w:rPr>
                <w:rFonts w:ascii="Arial" w:hAnsi="Arial" w:cs="Arial"/>
                <w:sz w:val="20"/>
              </w:rPr>
              <w:t>of</w:t>
            </w:r>
            <w:r w:rsidR="006A2F54" w:rsidRPr="006A2F54">
              <w:rPr>
                <w:rFonts w:ascii="Arial" w:hAnsi="Arial" w:cs="Arial"/>
                <w:sz w:val="20"/>
              </w:rPr>
              <w:t xml:space="preserve"> words with</w:t>
            </w:r>
            <w:r w:rsidR="006A2F54" w:rsidRPr="006A2F54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="006A2F54" w:rsidRPr="006A2F54">
              <w:rPr>
                <w:rFonts w:ascii="Arial" w:hAnsi="Arial" w:cs="Arial"/>
                <w:sz w:val="20"/>
              </w:rPr>
              <w:t>known</w:t>
            </w:r>
            <w:r w:rsidR="006A2F54" w:rsidRPr="006A2F54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="006A2F54" w:rsidRPr="006A2F54">
              <w:rPr>
                <w:rFonts w:ascii="Arial" w:hAnsi="Arial" w:cs="Arial"/>
                <w:sz w:val="20"/>
              </w:rPr>
              <w:t>letter–sound</w:t>
            </w:r>
            <w:r w:rsidR="006A2F54" w:rsidRPr="006A2F54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="006A2F54" w:rsidRPr="006A2F54">
              <w:rPr>
                <w:rFonts w:ascii="Arial" w:hAnsi="Arial" w:cs="Arial"/>
                <w:spacing w:val="-1"/>
                <w:sz w:val="20"/>
              </w:rPr>
              <w:t>corresponden</w:t>
            </w:r>
            <w:r w:rsidR="006A2F54" w:rsidRPr="006A2F54">
              <w:rPr>
                <w:rFonts w:ascii="Arial" w:hAnsi="Arial" w:cs="Arial"/>
                <w:sz w:val="20"/>
              </w:rPr>
              <w:t>ces</w:t>
            </w:r>
            <w:r w:rsidR="005540DA">
              <w:rPr>
                <w:rFonts w:ascii="Arial" w:hAnsi="Arial" w:cs="Arial"/>
                <w:sz w:val="20"/>
              </w:rPr>
              <w:t xml:space="preserve"> from set 2.</w:t>
            </w:r>
          </w:p>
          <w:p w14:paraId="40393085" w14:textId="77777777" w:rsidR="005540DA" w:rsidRDefault="005540DA" w:rsidP="00AD6418">
            <w:pPr>
              <w:pStyle w:val="TableParagraph"/>
              <w:ind w:left="90"/>
              <w:jc w:val="both"/>
              <w:rPr>
                <w:rFonts w:ascii="Arial" w:hAnsi="Arial" w:cs="Arial"/>
                <w:sz w:val="20"/>
              </w:rPr>
            </w:pPr>
          </w:p>
          <w:p w14:paraId="6D07318F" w14:textId="77777777" w:rsidR="00AD6418" w:rsidRPr="001863C3" w:rsidRDefault="00AD6418" w:rsidP="00AD6418">
            <w:pPr>
              <w:pStyle w:val="TableParagraph"/>
              <w:ind w:left="100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>Read</w:t>
            </w:r>
            <w:r w:rsidRPr="001863C3">
              <w:rPr>
                <w:rFonts w:ascii="Arial" w:hAnsi="Arial" w:cs="Arial"/>
                <w:spacing w:val="-6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a</w:t>
            </w:r>
            <w:r w:rsidRPr="001863C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few</w:t>
            </w:r>
            <w:r w:rsidRPr="001863C3">
              <w:rPr>
                <w:rFonts w:ascii="Arial" w:hAnsi="Arial" w:cs="Arial"/>
                <w:spacing w:val="-5"/>
                <w:sz w:val="20"/>
              </w:rPr>
              <w:t xml:space="preserve"> </w:t>
            </w:r>
            <w:r>
              <w:rPr>
                <w:rFonts w:ascii="Arial" w:hAnsi="Arial" w:cs="Arial"/>
                <w:spacing w:val="-5"/>
                <w:sz w:val="20"/>
              </w:rPr>
              <w:t xml:space="preserve">more </w:t>
            </w:r>
            <w:r w:rsidRPr="001863C3">
              <w:rPr>
                <w:rFonts w:ascii="Arial" w:hAnsi="Arial" w:cs="Arial"/>
                <w:sz w:val="20"/>
              </w:rPr>
              <w:t>common</w:t>
            </w:r>
          </w:p>
          <w:p w14:paraId="48053395" w14:textId="77777777" w:rsidR="001863C3" w:rsidRPr="001863C3" w:rsidRDefault="00AD6418" w:rsidP="00AD6418">
            <w:pPr>
              <w:pStyle w:val="TableParagraph"/>
              <w:ind w:left="90"/>
              <w:jc w:val="both"/>
              <w:rPr>
                <w:rFonts w:ascii="Arial" w:hAnsi="Arial" w:cs="Arial"/>
                <w:sz w:val="20"/>
              </w:rPr>
            </w:pPr>
            <w:r w:rsidRPr="001863C3">
              <w:rPr>
                <w:rFonts w:ascii="Arial" w:hAnsi="Arial" w:cs="Arial"/>
                <w:sz w:val="20"/>
              </w:rPr>
              <w:t>exception</w:t>
            </w:r>
            <w:r w:rsidRPr="001863C3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1863C3">
              <w:rPr>
                <w:rFonts w:ascii="Arial" w:hAnsi="Arial" w:cs="Arial"/>
                <w:sz w:val="20"/>
              </w:rPr>
              <w:t>words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3012" w:type="dxa"/>
          </w:tcPr>
          <w:p w14:paraId="0A98C60E" w14:textId="77777777" w:rsidR="006A2F54" w:rsidRDefault="006A2F54" w:rsidP="006A2F54">
            <w:pPr>
              <w:pStyle w:val="ListParagraph"/>
              <w:widowControl/>
              <w:autoSpaceDE/>
              <w:autoSpaceDN/>
              <w:spacing w:after="200" w:line="276" w:lineRule="auto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Read simple phrases and sentences made up of words with known letter–sound correspondences and, where necessary, a few exception words.</w:t>
            </w:r>
          </w:p>
          <w:p w14:paraId="21F2C248" w14:textId="77777777" w:rsidR="006A2F54" w:rsidRDefault="006A2F54" w:rsidP="006A2F54">
            <w:pPr>
              <w:pStyle w:val="ListParagraph"/>
              <w:widowControl/>
              <w:autoSpaceDE/>
              <w:autoSpaceDN/>
              <w:spacing w:after="200" w:line="276" w:lineRule="auto"/>
              <w:ind w:left="360"/>
              <w:contextualSpacing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Re-read these books to build up their confidence in word reading, their fluency and their understanding and enjoyment.</w:t>
            </w:r>
          </w:p>
          <w:p w14:paraId="79140AA9" w14:textId="77777777" w:rsidR="001863C3" w:rsidRPr="001863C3" w:rsidRDefault="001863C3" w:rsidP="001863C3">
            <w:pPr>
              <w:pStyle w:val="TableParagraph"/>
              <w:spacing w:before="36" w:line="276" w:lineRule="auto"/>
              <w:ind w:left="105" w:right="135"/>
              <w:rPr>
                <w:rFonts w:ascii="Arial" w:hAnsi="Arial" w:cs="Arial"/>
                <w:sz w:val="20"/>
              </w:rPr>
            </w:pPr>
          </w:p>
        </w:tc>
      </w:tr>
    </w:tbl>
    <w:p w14:paraId="7A0FA54B" w14:textId="77777777" w:rsidR="001C38B7" w:rsidRDefault="001C38B7">
      <w:pPr>
        <w:rPr>
          <w:sz w:val="2"/>
          <w:szCs w:val="2"/>
        </w:rPr>
      </w:pPr>
    </w:p>
    <w:p w14:paraId="45453544" w14:textId="77777777" w:rsidR="001C38B7" w:rsidRDefault="001C38B7">
      <w:pPr>
        <w:rPr>
          <w:sz w:val="2"/>
          <w:szCs w:val="2"/>
        </w:rPr>
        <w:sectPr w:rsidR="001C38B7">
          <w:type w:val="continuous"/>
          <w:pgSz w:w="16840" w:h="11920" w:orient="landscape"/>
          <w:pgMar w:top="980" w:right="1760" w:bottom="280" w:left="1200" w:header="720" w:footer="720" w:gutter="0"/>
          <w:cols w:space="720"/>
        </w:sectPr>
      </w:pPr>
    </w:p>
    <w:p w14:paraId="0B1957D5" w14:textId="77777777" w:rsidR="001C38B7" w:rsidRDefault="001C38B7">
      <w:pPr>
        <w:rPr>
          <w:sz w:val="2"/>
          <w:szCs w:val="2"/>
        </w:rPr>
      </w:pPr>
    </w:p>
    <w:p w14:paraId="664B4FF5" w14:textId="77777777" w:rsidR="001C38B7" w:rsidRDefault="001C38B7">
      <w:pPr>
        <w:rPr>
          <w:sz w:val="2"/>
          <w:szCs w:val="2"/>
        </w:rPr>
        <w:sectPr w:rsidR="001C38B7">
          <w:type w:val="continuous"/>
          <w:pgSz w:w="16840" w:h="11920" w:orient="landscape"/>
          <w:pgMar w:top="980" w:right="1760" w:bottom="280" w:left="1200" w:header="720" w:footer="720" w:gutter="0"/>
          <w:cols w:space="720"/>
        </w:sectPr>
      </w:pPr>
    </w:p>
    <w:tbl>
      <w:tblPr>
        <w:tblW w:w="15422" w:type="dxa"/>
        <w:tblInd w:w="-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24"/>
        <w:gridCol w:w="398"/>
        <w:gridCol w:w="2024"/>
        <w:gridCol w:w="2422"/>
        <w:gridCol w:w="1850"/>
        <w:gridCol w:w="2336"/>
        <w:gridCol w:w="2023"/>
        <w:gridCol w:w="2345"/>
      </w:tblGrid>
      <w:tr w:rsidR="00026DF7" w14:paraId="3C3DD558" w14:textId="77777777" w:rsidTr="000C0FBA">
        <w:trPr>
          <w:trHeight w:val="194"/>
        </w:trPr>
        <w:tc>
          <w:tcPr>
            <w:tcW w:w="2422" w:type="dxa"/>
            <w:gridSpan w:val="2"/>
            <w:shd w:val="clear" w:color="auto" w:fill="EEECE1" w:themeFill="background2"/>
          </w:tcPr>
          <w:p w14:paraId="72475214" w14:textId="77777777" w:rsidR="00026DF7" w:rsidRDefault="00026DF7">
            <w:pPr>
              <w:pStyle w:val="TableParagraph"/>
              <w:spacing w:before="7" w:line="243" w:lineRule="exact"/>
              <w:ind w:left="442" w:right="412"/>
              <w:jc w:val="center"/>
              <w:rPr>
                <w:rFonts w:ascii="Calibri"/>
                <w:b/>
                <w:sz w:val="20"/>
              </w:rPr>
            </w:pPr>
          </w:p>
        </w:tc>
        <w:tc>
          <w:tcPr>
            <w:tcW w:w="13000" w:type="dxa"/>
            <w:gridSpan w:val="6"/>
            <w:shd w:val="clear" w:color="auto" w:fill="EEECE1" w:themeFill="background2"/>
          </w:tcPr>
          <w:p w14:paraId="3524AE92" w14:textId="77777777" w:rsidR="00026DF7" w:rsidRDefault="00026DF7">
            <w:pPr>
              <w:pStyle w:val="TableParagraph"/>
              <w:spacing w:before="7" w:line="243" w:lineRule="exact"/>
              <w:ind w:left="442" w:right="412"/>
              <w:jc w:val="center"/>
              <w:rPr>
                <w:rFonts w:ascii="Arial" w:hAnsi="Arial" w:cs="Arial"/>
                <w:b/>
                <w:u w:val="single"/>
              </w:rPr>
            </w:pPr>
            <w:r w:rsidRPr="00FF5E08">
              <w:rPr>
                <w:rFonts w:ascii="Arial" w:hAnsi="Arial" w:cs="Arial"/>
                <w:b/>
                <w:u w:val="single"/>
              </w:rPr>
              <w:t>Reading:</w:t>
            </w:r>
            <w:r w:rsidRPr="00FF5E08">
              <w:rPr>
                <w:rFonts w:ascii="Arial" w:hAnsi="Arial" w:cs="Arial"/>
                <w:b/>
                <w:spacing w:val="-11"/>
                <w:u w:val="single"/>
              </w:rPr>
              <w:t xml:space="preserve"> </w:t>
            </w:r>
            <w:r w:rsidRPr="00FF5E08">
              <w:rPr>
                <w:rFonts w:ascii="Arial" w:hAnsi="Arial" w:cs="Arial"/>
                <w:b/>
                <w:u w:val="single"/>
              </w:rPr>
              <w:t>Comprehension</w:t>
            </w:r>
          </w:p>
          <w:p w14:paraId="5B49E0B1" w14:textId="77777777" w:rsidR="00FF5E08" w:rsidRPr="00FF5E08" w:rsidRDefault="00FF5E08">
            <w:pPr>
              <w:pStyle w:val="TableParagraph"/>
              <w:spacing w:before="7" w:line="243" w:lineRule="exact"/>
              <w:ind w:left="442" w:right="412"/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0C0FBA" w14:paraId="77140E25" w14:textId="77777777" w:rsidTr="00EF2813">
        <w:trPr>
          <w:trHeight w:val="194"/>
        </w:trPr>
        <w:tc>
          <w:tcPr>
            <w:tcW w:w="2024" w:type="dxa"/>
            <w:shd w:val="clear" w:color="auto" w:fill="EEECE1" w:themeFill="background2"/>
          </w:tcPr>
          <w:p w14:paraId="2B2E7227" w14:textId="77777777" w:rsidR="00026DF7" w:rsidRDefault="00026DF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22" w:type="dxa"/>
            <w:gridSpan w:val="2"/>
            <w:shd w:val="clear" w:color="auto" w:fill="DBE5F1" w:themeFill="accent1" w:themeFillTint="33"/>
          </w:tcPr>
          <w:p w14:paraId="2FDE0C33" w14:textId="77777777" w:rsidR="00026DF7" w:rsidRDefault="00026DF7" w:rsidP="00FF5E08">
            <w:pPr>
              <w:pStyle w:val="TableParagraph"/>
              <w:spacing w:before="2"/>
              <w:ind w:left="95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Autumn 1</w:t>
            </w:r>
          </w:p>
        </w:tc>
        <w:tc>
          <w:tcPr>
            <w:tcW w:w="2422" w:type="dxa"/>
            <w:shd w:val="clear" w:color="auto" w:fill="DBE5F1" w:themeFill="accent1" w:themeFillTint="33"/>
          </w:tcPr>
          <w:p w14:paraId="7486C5AF" w14:textId="77777777" w:rsidR="00026DF7" w:rsidRDefault="00026DF7" w:rsidP="00FF5E08">
            <w:pPr>
              <w:pStyle w:val="TableParagraph"/>
              <w:spacing w:before="2"/>
              <w:ind w:left="95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Autumn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2</w:t>
            </w:r>
          </w:p>
        </w:tc>
        <w:tc>
          <w:tcPr>
            <w:tcW w:w="1850" w:type="dxa"/>
            <w:shd w:val="clear" w:color="auto" w:fill="C2D69B" w:themeFill="accent3" w:themeFillTint="99"/>
          </w:tcPr>
          <w:p w14:paraId="715ABD83" w14:textId="77777777" w:rsidR="00026DF7" w:rsidRDefault="00026DF7" w:rsidP="00FF5E08">
            <w:pPr>
              <w:pStyle w:val="TableParagraph"/>
              <w:spacing w:before="2"/>
              <w:ind w:left="105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Spring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1</w:t>
            </w:r>
          </w:p>
        </w:tc>
        <w:tc>
          <w:tcPr>
            <w:tcW w:w="2336" w:type="dxa"/>
            <w:shd w:val="clear" w:color="auto" w:fill="C2D69B" w:themeFill="accent3" w:themeFillTint="99"/>
          </w:tcPr>
          <w:p w14:paraId="41253D01" w14:textId="77777777" w:rsidR="00026DF7" w:rsidRDefault="00026DF7" w:rsidP="00FF5E08">
            <w:pPr>
              <w:pStyle w:val="TableParagraph"/>
              <w:spacing w:before="2"/>
              <w:ind w:left="100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Spring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2</w:t>
            </w:r>
          </w:p>
        </w:tc>
        <w:tc>
          <w:tcPr>
            <w:tcW w:w="2023" w:type="dxa"/>
            <w:shd w:val="clear" w:color="auto" w:fill="FFC000"/>
          </w:tcPr>
          <w:p w14:paraId="4CA2374A" w14:textId="77777777" w:rsidR="00026DF7" w:rsidRDefault="00026DF7" w:rsidP="00FF5E08">
            <w:pPr>
              <w:pStyle w:val="TableParagraph"/>
              <w:spacing w:before="2"/>
              <w:ind w:left="90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Summer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1</w:t>
            </w:r>
          </w:p>
        </w:tc>
        <w:tc>
          <w:tcPr>
            <w:tcW w:w="2342" w:type="dxa"/>
            <w:shd w:val="clear" w:color="auto" w:fill="FFC000"/>
          </w:tcPr>
          <w:p w14:paraId="062FE941" w14:textId="77777777" w:rsidR="00026DF7" w:rsidRDefault="00026DF7" w:rsidP="00FF5E08">
            <w:pPr>
              <w:pStyle w:val="TableParagraph"/>
              <w:spacing w:before="2"/>
              <w:ind w:left="90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Summer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2</w:t>
            </w:r>
          </w:p>
        </w:tc>
      </w:tr>
      <w:tr w:rsidR="00026DF7" w14:paraId="07ECAB4C" w14:textId="77777777" w:rsidTr="00EF2813">
        <w:trPr>
          <w:trHeight w:val="1898"/>
        </w:trPr>
        <w:tc>
          <w:tcPr>
            <w:tcW w:w="2024" w:type="dxa"/>
            <w:shd w:val="clear" w:color="auto" w:fill="FFFF00"/>
          </w:tcPr>
          <w:p w14:paraId="576F8FBC" w14:textId="77777777" w:rsidR="00026DF7" w:rsidRPr="00026DF7" w:rsidRDefault="00026DF7">
            <w:pPr>
              <w:pStyle w:val="TableParagraph"/>
              <w:rPr>
                <w:rFonts w:ascii="Arial" w:hAnsi="Arial" w:cs="Arial"/>
                <w:b/>
                <w:sz w:val="20"/>
              </w:rPr>
            </w:pPr>
            <w:r w:rsidRPr="00026DF7">
              <w:rPr>
                <w:rFonts w:ascii="Arial" w:hAnsi="Arial" w:cs="Arial"/>
                <w:b/>
                <w:sz w:val="20"/>
              </w:rPr>
              <w:t>Progression</w:t>
            </w:r>
          </w:p>
          <w:p w14:paraId="6DEA0785" w14:textId="77777777" w:rsidR="00026DF7" w:rsidRDefault="00026DF7">
            <w:pPr>
              <w:pStyle w:val="TableParagraph"/>
              <w:rPr>
                <w:rFonts w:ascii="Times New Roman"/>
                <w:sz w:val="20"/>
              </w:rPr>
            </w:pPr>
            <w:r w:rsidRPr="00026DF7">
              <w:rPr>
                <w:rFonts w:ascii="Arial" w:hAnsi="Arial" w:cs="Arial"/>
                <w:b/>
                <w:sz w:val="20"/>
              </w:rPr>
              <w:t>Nursery</w:t>
            </w:r>
          </w:p>
        </w:tc>
        <w:tc>
          <w:tcPr>
            <w:tcW w:w="2422" w:type="dxa"/>
            <w:gridSpan w:val="2"/>
          </w:tcPr>
          <w:p w14:paraId="462F6C8E" w14:textId="77777777" w:rsidR="00F9162E" w:rsidRPr="00F9162E" w:rsidRDefault="00F9162E" w:rsidP="00F9162E">
            <w:pPr>
              <w:widowControl/>
              <w:adjustRightInd w:val="0"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F9162E">
              <w:rPr>
                <w:rFonts w:ascii="Arial" w:hAnsi="Arial" w:cs="Arial"/>
                <w:sz w:val="20"/>
                <w:szCs w:val="20"/>
              </w:rPr>
              <w:t>Enjoy sharing books with an adult.</w:t>
            </w:r>
          </w:p>
          <w:p w14:paraId="24646B83" w14:textId="77777777" w:rsidR="00026DF7" w:rsidRDefault="00026DF7" w:rsidP="00EE0072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</w:tc>
        <w:tc>
          <w:tcPr>
            <w:tcW w:w="2422" w:type="dxa"/>
            <w:shd w:val="clear" w:color="auto" w:fill="auto"/>
          </w:tcPr>
          <w:p w14:paraId="3B7D57F5" w14:textId="77777777" w:rsidR="00026DF7" w:rsidRPr="00EE0072" w:rsidRDefault="00F9162E" w:rsidP="00EE0072">
            <w:pPr>
              <w:widowControl/>
              <w:adjustRightInd w:val="0"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F9162E">
              <w:rPr>
                <w:rFonts w:ascii="Arial" w:hAnsi="Arial" w:cs="Arial"/>
                <w:sz w:val="20"/>
                <w:szCs w:val="20"/>
              </w:rPr>
              <w:t>Pay attention and respon</w:t>
            </w:r>
            <w:r w:rsidR="00EE0072">
              <w:rPr>
                <w:rFonts w:ascii="Arial" w:hAnsi="Arial" w:cs="Arial"/>
                <w:sz w:val="20"/>
                <w:szCs w:val="20"/>
              </w:rPr>
              <w:t>ds to the pictures or the words.</w:t>
            </w:r>
          </w:p>
          <w:p w14:paraId="52A423E6" w14:textId="77777777" w:rsidR="00026DF7" w:rsidRDefault="00026DF7">
            <w:pPr>
              <w:pStyle w:val="TableParagraph"/>
              <w:spacing w:before="2"/>
              <w:ind w:left="95"/>
              <w:rPr>
                <w:rFonts w:ascii="Calibri"/>
                <w:b/>
                <w:sz w:val="20"/>
              </w:rPr>
            </w:pPr>
          </w:p>
          <w:p w14:paraId="7E021CD8" w14:textId="77777777" w:rsidR="00026DF7" w:rsidRDefault="00026DF7">
            <w:pPr>
              <w:pStyle w:val="TableParagraph"/>
              <w:spacing w:before="2"/>
              <w:ind w:left="95"/>
              <w:rPr>
                <w:rFonts w:ascii="Calibri"/>
                <w:b/>
                <w:sz w:val="20"/>
              </w:rPr>
            </w:pPr>
          </w:p>
          <w:p w14:paraId="3219990F" w14:textId="77777777" w:rsidR="00026DF7" w:rsidRDefault="00026DF7">
            <w:pPr>
              <w:pStyle w:val="TableParagraph"/>
              <w:spacing w:before="2"/>
              <w:ind w:left="95"/>
              <w:rPr>
                <w:rFonts w:ascii="Calibri"/>
                <w:b/>
                <w:sz w:val="20"/>
              </w:rPr>
            </w:pPr>
          </w:p>
          <w:p w14:paraId="1B11A167" w14:textId="77777777" w:rsidR="00026DF7" w:rsidRDefault="00026DF7">
            <w:pPr>
              <w:pStyle w:val="TableParagraph"/>
              <w:spacing w:before="2"/>
              <w:ind w:left="95"/>
              <w:rPr>
                <w:rFonts w:ascii="Calibri"/>
                <w:b/>
                <w:sz w:val="20"/>
              </w:rPr>
            </w:pPr>
          </w:p>
          <w:p w14:paraId="0E69B4CD" w14:textId="77777777" w:rsidR="00026DF7" w:rsidRDefault="00026DF7">
            <w:pPr>
              <w:pStyle w:val="TableParagraph"/>
              <w:spacing w:before="2"/>
              <w:ind w:left="95"/>
              <w:rPr>
                <w:rFonts w:ascii="Calibri"/>
                <w:b/>
                <w:sz w:val="20"/>
              </w:rPr>
            </w:pPr>
          </w:p>
          <w:p w14:paraId="0849E1C9" w14:textId="77777777" w:rsidR="00026DF7" w:rsidRDefault="00026DF7" w:rsidP="00EE0072">
            <w:pPr>
              <w:pStyle w:val="TableParagraph"/>
              <w:spacing w:before="2"/>
              <w:rPr>
                <w:rFonts w:ascii="Calibri"/>
                <w:b/>
                <w:sz w:val="20"/>
              </w:rPr>
            </w:pPr>
          </w:p>
        </w:tc>
        <w:tc>
          <w:tcPr>
            <w:tcW w:w="1850" w:type="dxa"/>
            <w:shd w:val="clear" w:color="auto" w:fill="auto"/>
          </w:tcPr>
          <w:p w14:paraId="1567902C" w14:textId="77777777" w:rsidR="00CF0ACF" w:rsidRDefault="00CF0ACF" w:rsidP="00CF0AC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 that p</w:t>
            </w:r>
            <w:r w:rsidRPr="001863C3">
              <w:rPr>
                <w:rFonts w:ascii="Arial" w:hAnsi="Arial" w:cs="Arial"/>
                <w:sz w:val="20"/>
                <w:szCs w:val="20"/>
              </w:rPr>
              <w:t>rint has meaning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112ABA5" w14:textId="77777777" w:rsidR="00AD6418" w:rsidRDefault="00AD6418" w:rsidP="00CF0AC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44FB39C" w14:textId="77777777" w:rsidR="00AD6418" w:rsidRDefault="00AD6418" w:rsidP="00AD641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Know that</w:t>
            </w:r>
            <w:r w:rsidRPr="001863C3">
              <w:rPr>
                <w:rFonts w:ascii="Arial" w:hAnsi="Arial" w:cs="Arial"/>
                <w:sz w:val="20"/>
                <w:szCs w:val="20"/>
              </w:rPr>
              <w:t xml:space="preserve"> print can have different purposes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0AA12E9" w14:textId="77777777" w:rsidR="00AD6418" w:rsidRDefault="00AD6418" w:rsidP="00CF0AC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7A420B5" w14:textId="77777777" w:rsidR="00AD6418" w:rsidRDefault="00AD6418" w:rsidP="00CF0AC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876BBE" w14:textId="77777777" w:rsidR="00F9162E" w:rsidRDefault="00F9162E" w:rsidP="00CF0AC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3D0889" w14:textId="77777777" w:rsidR="00F9162E" w:rsidRPr="001863C3" w:rsidRDefault="00F9162E" w:rsidP="00CF0ACF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7D7448" w14:textId="77777777" w:rsidR="00026DF7" w:rsidRDefault="00026DF7" w:rsidP="00F9162E">
            <w:pPr>
              <w:widowControl/>
              <w:adjustRightInd w:val="0"/>
              <w:spacing w:after="200" w:line="276" w:lineRule="auto"/>
              <w:contextualSpacing/>
              <w:rPr>
                <w:rFonts w:ascii="Calibri"/>
                <w:b/>
                <w:sz w:val="20"/>
              </w:rPr>
            </w:pPr>
          </w:p>
        </w:tc>
        <w:tc>
          <w:tcPr>
            <w:tcW w:w="2336" w:type="dxa"/>
            <w:shd w:val="clear" w:color="auto" w:fill="auto"/>
          </w:tcPr>
          <w:p w14:paraId="03E2BDCF" w14:textId="77777777" w:rsidR="00F9162E" w:rsidRPr="00F9162E" w:rsidRDefault="00F9162E" w:rsidP="00F9162E">
            <w:pPr>
              <w:widowControl/>
              <w:adjustRightInd w:val="0"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F9162E">
              <w:rPr>
                <w:rFonts w:ascii="Arial" w:hAnsi="Arial" w:cs="Arial"/>
                <w:sz w:val="20"/>
                <w:szCs w:val="20"/>
              </w:rPr>
              <w:t xml:space="preserve">Have </w:t>
            </w:r>
            <w:proofErr w:type="spellStart"/>
            <w:r w:rsidRPr="00F9162E">
              <w:rPr>
                <w:rFonts w:ascii="Arial" w:hAnsi="Arial" w:cs="Arial"/>
                <w:sz w:val="20"/>
                <w:szCs w:val="20"/>
              </w:rPr>
              <w:t>favourite</w:t>
            </w:r>
            <w:proofErr w:type="spellEnd"/>
            <w:r w:rsidRPr="00F9162E">
              <w:rPr>
                <w:rFonts w:ascii="Arial" w:hAnsi="Arial" w:cs="Arial"/>
                <w:sz w:val="20"/>
                <w:szCs w:val="20"/>
              </w:rPr>
              <w:t xml:space="preserve"> books and seeks them out, to share with an adult, with another child, or to look at alone.</w:t>
            </w:r>
          </w:p>
          <w:p w14:paraId="2C9864E6" w14:textId="77777777" w:rsidR="00026DF7" w:rsidRDefault="00026DF7" w:rsidP="00F9162E">
            <w:pPr>
              <w:widowControl/>
              <w:adjustRightInd w:val="0"/>
              <w:spacing w:after="200" w:line="276" w:lineRule="auto"/>
              <w:contextualSpacing/>
              <w:rPr>
                <w:rFonts w:ascii="Calibri"/>
                <w:b/>
                <w:sz w:val="20"/>
              </w:rPr>
            </w:pPr>
          </w:p>
        </w:tc>
        <w:tc>
          <w:tcPr>
            <w:tcW w:w="2023" w:type="dxa"/>
            <w:shd w:val="clear" w:color="auto" w:fill="auto"/>
          </w:tcPr>
          <w:p w14:paraId="6D6395F5" w14:textId="77777777" w:rsidR="00F9162E" w:rsidRPr="00F9162E" w:rsidRDefault="00F9162E" w:rsidP="00F9162E">
            <w:pPr>
              <w:widowControl/>
              <w:adjustRightInd w:val="0"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F9162E">
              <w:rPr>
                <w:rFonts w:ascii="Arial" w:hAnsi="Arial" w:cs="Arial"/>
                <w:sz w:val="20"/>
                <w:szCs w:val="20"/>
              </w:rPr>
              <w:t xml:space="preserve">Develop play around </w:t>
            </w:r>
            <w:proofErr w:type="spellStart"/>
            <w:r w:rsidRPr="00F9162E">
              <w:rPr>
                <w:rFonts w:ascii="Arial" w:hAnsi="Arial" w:cs="Arial"/>
                <w:sz w:val="20"/>
                <w:szCs w:val="20"/>
              </w:rPr>
              <w:t>favourite</w:t>
            </w:r>
            <w:proofErr w:type="spellEnd"/>
            <w:r w:rsidRPr="00F9162E">
              <w:rPr>
                <w:rFonts w:ascii="Arial" w:hAnsi="Arial" w:cs="Arial"/>
                <w:sz w:val="20"/>
                <w:szCs w:val="20"/>
              </w:rPr>
              <w:t xml:space="preserve"> stories using props.</w:t>
            </w:r>
          </w:p>
          <w:p w14:paraId="207CC002" w14:textId="77777777" w:rsidR="00026DF7" w:rsidRDefault="00026DF7">
            <w:pPr>
              <w:pStyle w:val="TableParagraph"/>
              <w:spacing w:before="2"/>
              <w:ind w:left="90"/>
              <w:rPr>
                <w:rFonts w:ascii="Calibri"/>
                <w:b/>
                <w:sz w:val="20"/>
              </w:rPr>
            </w:pPr>
          </w:p>
        </w:tc>
        <w:tc>
          <w:tcPr>
            <w:tcW w:w="2342" w:type="dxa"/>
            <w:shd w:val="clear" w:color="auto" w:fill="auto"/>
          </w:tcPr>
          <w:p w14:paraId="6CDEC4B2" w14:textId="77777777" w:rsidR="00F9162E" w:rsidRDefault="00F9162E" w:rsidP="00F9162E">
            <w:pPr>
              <w:widowControl/>
              <w:adjustRightInd w:val="0"/>
              <w:spacing w:after="20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F9162E">
              <w:rPr>
                <w:rFonts w:ascii="Arial" w:hAnsi="Arial" w:cs="Arial"/>
                <w:sz w:val="20"/>
                <w:szCs w:val="20"/>
              </w:rPr>
              <w:t>Ask questions about the book. Makes comments and shares their own ideas.</w:t>
            </w:r>
          </w:p>
          <w:p w14:paraId="392CD4CE" w14:textId="77777777" w:rsidR="00026DF7" w:rsidRDefault="00026DF7">
            <w:pPr>
              <w:pStyle w:val="TableParagraph"/>
              <w:spacing w:before="2"/>
              <w:ind w:left="90"/>
              <w:rPr>
                <w:rFonts w:ascii="Calibri"/>
                <w:b/>
                <w:sz w:val="20"/>
              </w:rPr>
            </w:pPr>
          </w:p>
        </w:tc>
      </w:tr>
      <w:tr w:rsidR="00FF5E08" w:rsidRPr="009D54E2" w14:paraId="7CA0F7E8" w14:textId="77777777" w:rsidTr="00EF2813">
        <w:trPr>
          <w:trHeight w:val="202"/>
        </w:trPr>
        <w:tc>
          <w:tcPr>
            <w:tcW w:w="2024" w:type="dxa"/>
            <w:tcBorders>
              <w:bottom w:val="nil"/>
            </w:tcBorders>
            <w:shd w:val="clear" w:color="auto" w:fill="EEECE1" w:themeFill="background2"/>
          </w:tcPr>
          <w:p w14:paraId="1D742887" w14:textId="77777777" w:rsidR="00026DF7" w:rsidRPr="009D54E2" w:rsidRDefault="00026DF7" w:rsidP="00026DF7">
            <w:pPr>
              <w:pStyle w:val="TableParagraph"/>
              <w:spacing w:line="243" w:lineRule="exact"/>
              <w:ind w:left="15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2" w:type="dxa"/>
            <w:gridSpan w:val="2"/>
            <w:shd w:val="clear" w:color="auto" w:fill="DBE5F1" w:themeFill="accent1" w:themeFillTint="33"/>
          </w:tcPr>
          <w:p w14:paraId="0C437313" w14:textId="77777777" w:rsidR="00026DF7" w:rsidRDefault="00026DF7" w:rsidP="00FF5E08">
            <w:pPr>
              <w:pStyle w:val="TableParagraph"/>
              <w:spacing w:before="2"/>
              <w:ind w:left="95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Autumn 1</w:t>
            </w:r>
          </w:p>
        </w:tc>
        <w:tc>
          <w:tcPr>
            <w:tcW w:w="2422" w:type="dxa"/>
            <w:shd w:val="clear" w:color="auto" w:fill="DBE5F1" w:themeFill="accent1" w:themeFillTint="33"/>
          </w:tcPr>
          <w:p w14:paraId="12A263F1" w14:textId="77777777" w:rsidR="00026DF7" w:rsidRDefault="00026DF7" w:rsidP="00FF5E08">
            <w:pPr>
              <w:pStyle w:val="TableParagraph"/>
              <w:spacing w:before="2"/>
              <w:ind w:left="95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Autumn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2</w:t>
            </w:r>
          </w:p>
        </w:tc>
        <w:tc>
          <w:tcPr>
            <w:tcW w:w="1850" w:type="dxa"/>
            <w:shd w:val="clear" w:color="auto" w:fill="C2D69B" w:themeFill="accent3" w:themeFillTint="99"/>
          </w:tcPr>
          <w:p w14:paraId="7AE0C553" w14:textId="77777777" w:rsidR="00026DF7" w:rsidRDefault="00026DF7" w:rsidP="00FF5E08">
            <w:pPr>
              <w:pStyle w:val="TableParagraph"/>
              <w:spacing w:before="2"/>
              <w:ind w:left="105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Spring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1</w:t>
            </w:r>
          </w:p>
        </w:tc>
        <w:tc>
          <w:tcPr>
            <w:tcW w:w="2336" w:type="dxa"/>
            <w:shd w:val="clear" w:color="auto" w:fill="C2D69B" w:themeFill="accent3" w:themeFillTint="99"/>
          </w:tcPr>
          <w:p w14:paraId="1BFF0AE0" w14:textId="77777777" w:rsidR="00026DF7" w:rsidRDefault="00026DF7" w:rsidP="00FF5E08">
            <w:pPr>
              <w:pStyle w:val="TableParagraph"/>
              <w:spacing w:before="2"/>
              <w:ind w:left="100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Spring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2</w:t>
            </w:r>
          </w:p>
        </w:tc>
        <w:tc>
          <w:tcPr>
            <w:tcW w:w="2023" w:type="dxa"/>
            <w:shd w:val="clear" w:color="auto" w:fill="FFC000"/>
          </w:tcPr>
          <w:p w14:paraId="2250E175" w14:textId="77777777" w:rsidR="00026DF7" w:rsidRDefault="00026DF7" w:rsidP="00FF5E08">
            <w:pPr>
              <w:pStyle w:val="TableParagraph"/>
              <w:spacing w:before="2"/>
              <w:ind w:left="90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Summer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1</w:t>
            </w:r>
          </w:p>
        </w:tc>
        <w:tc>
          <w:tcPr>
            <w:tcW w:w="2342" w:type="dxa"/>
            <w:shd w:val="clear" w:color="auto" w:fill="FFC000"/>
          </w:tcPr>
          <w:p w14:paraId="13E6142E" w14:textId="77777777" w:rsidR="00026DF7" w:rsidRDefault="00026DF7" w:rsidP="00FF5E08">
            <w:pPr>
              <w:pStyle w:val="TableParagraph"/>
              <w:spacing w:before="2"/>
              <w:ind w:left="90"/>
              <w:jc w:val="center"/>
              <w:rPr>
                <w:rFonts w:ascii="Calibri"/>
                <w:b/>
                <w:sz w:val="20"/>
              </w:rPr>
            </w:pPr>
            <w:r>
              <w:rPr>
                <w:rFonts w:ascii="Calibri"/>
                <w:b/>
                <w:sz w:val="20"/>
              </w:rPr>
              <w:t>Summer</w:t>
            </w:r>
            <w:r>
              <w:rPr>
                <w:rFonts w:ascii="Calibri"/>
                <w:b/>
                <w:spacing w:val="-3"/>
                <w:sz w:val="20"/>
              </w:rPr>
              <w:t xml:space="preserve"> </w:t>
            </w:r>
            <w:r>
              <w:rPr>
                <w:rFonts w:ascii="Calibri"/>
                <w:b/>
                <w:sz w:val="20"/>
              </w:rPr>
              <w:t>2</w:t>
            </w:r>
          </w:p>
        </w:tc>
      </w:tr>
      <w:tr w:rsidR="00026DF7" w:rsidRPr="009D54E2" w14:paraId="20ACD1D7" w14:textId="77777777" w:rsidTr="00EF2813">
        <w:trPr>
          <w:trHeight w:val="202"/>
        </w:trPr>
        <w:tc>
          <w:tcPr>
            <w:tcW w:w="2024" w:type="dxa"/>
            <w:tcBorders>
              <w:bottom w:val="nil"/>
            </w:tcBorders>
            <w:shd w:val="clear" w:color="auto" w:fill="92D050"/>
          </w:tcPr>
          <w:p w14:paraId="46537F42" w14:textId="77777777" w:rsidR="00026DF7" w:rsidRPr="009D54E2" w:rsidRDefault="00026DF7" w:rsidP="00026DF7">
            <w:pPr>
              <w:pStyle w:val="TableParagraph"/>
              <w:spacing w:line="243" w:lineRule="exact"/>
              <w:ind w:left="159"/>
              <w:rPr>
                <w:rFonts w:ascii="Arial" w:hAnsi="Arial" w:cs="Arial"/>
                <w:b/>
                <w:sz w:val="20"/>
                <w:szCs w:val="20"/>
              </w:rPr>
            </w:pPr>
            <w:r w:rsidRPr="009D54E2">
              <w:rPr>
                <w:rFonts w:ascii="Arial" w:hAnsi="Arial" w:cs="Arial"/>
                <w:b/>
                <w:sz w:val="20"/>
                <w:szCs w:val="20"/>
              </w:rPr>
              <w:t>Progression in Reception</w:t>
            </w:r>
          </w:p>
        </w:tc>
        <w:tc>
          <w:tcPr>
            <w:tcW w:w="2422" w:type="dxa"/>
            <w:gridSpan w:val="2"/>
            <w:tcBorders>
              <w:bottom w:val="nil"/>
            </w:tcBorders>
          </w:tcPr>
          <w:p w14:paraId="0C45EA1C" w14:textId="77777777" w:rsidR="00026DF7" w:rsidRPr="009D54E2" w:rsidRDefault="00026DF7" w:rsidP="00026DF7">
            <w:pPr>
              <w:pStyle w:val="TableParagraph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D54E2">
              <w:rPr>
                <w:rFonts w:ascii="Arial" w:hAnsi="Arial" w:cs="Arial"/>
                <w:sz w:val="20"/>
                <w:szCs w:val="20"/>
              </w:rPr>
              <w:t>Engage</w:t>
            </w:r>
            <w:r w:rsidRPr="009D54E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D54E2">
              <w:rPr>
                <w:rFonts w:ascii="Arial" w:hAnsi="Arial" w:cs="Arial"/>
                <w:sz w:val="20"/>
                <w:szCs w:val="20"/>
              </w:rPr>
              <w:t>in</w:t>
            </w:r>
            <w:r w:rsidRPr="009D54E2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D54E2">
              <w:rPr>
                <w:rFonts w:ascii="Arial" w:hAnsi="Arial" w:cs="Arial"/>
                <w:sz w:val="20"/>
                <w:szCs w:val="20"/>
              </w:rPr>
              <w:t>conversation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and can answer questions when reading wordless fiction and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non fiction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books.</w:t>
            </w:r>
          </w:p>
        </w:tc>
        <w:tc>
          <w:tcPr>
            <w:tcW w:w="2422" w:type="dxa"/>
            <w:tcBorders>
              <w:bottom w:val="nil"/>
            </w:tcBorders>
          </w:tcPr>
          <w:p w14:paraId="7132F38F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9E4C1F">
              <w:rPr>
                <w:rFonts w:ascii="Arial" w:hAnsi="Arial" w:cs="Arial"/>
                <w:sz w:val="20"/>
                <w:szCs w:val="20"/>
              </w:rPr>
              <w:t>espond to ‘who’, ‘where’</w:t>
            </w:r>
          </w:p>
          <w:p w14:paraId="4AB6A86A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‘what’ and ‘when’</w:t>
            </w:r>
          </w:p>
          <w:p w14:paraId="5C67C0E6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questions linked to text</w:t>
            </w:r>
          </w:p>
          <w:p w14:paraId="136021F5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and illustrations.</w:t>
            </w:r>
          </w:p>
          <w:p w14:paraId="6A0364C8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Talk about events,</w:t>
            </w:r>
          </w:p>
          <w:p w14:paraId="1F3E3003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feelings, main characters,</w:t>
            </w:r>
          </w:p>
          <w:p w14:paraId="2FC4B763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where a story is set and</w:t>
            </w:r>
          </w:p>
          <w:p w14:paraId="28BC11B4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E4C1F">
              <w:rPr>
                <w:rFonts w:ascii="Arial" w:hAnsi="Arial" w:cs="Arial"/>
                <w:sz w:val="20"/>
                <w:szCs w:val="20"/>
              </w:rPr>
              <w:t>recognise</w:t>
            </w:r>
            <w:proofErr w:type="spellEnd"/>
            <w:r w:rsidRPr="009E4C1F">
              <w:rPr>
                <w:rFonts w:ascii="Arial" w:hAnsi="Arial" w:cs="Arial"/>
                <w:sz w:val="20"/>
                <w:szCs w:val="20"/>
              </w:rPr>
              <w:t xml:space="preserve"> links to own life</w:t>
            </w:r>
          </w:p>
          <w:p w14:paraId="51FFFDD5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experiences.</w:t>
            </w:r>
          </w:p>
          <w:p w14:paraId="64B9AD3E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</w:p>
          <w:p w14:paraId="42380DB2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Enjoy listening to longer stories</w:t>
            </w:r>
          </w:p>
          <w:p w14:paraId="7B724E43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and can remember</w:t>
            </w:r>
          </w:p>
          <w:p w14:paraId="6B31500E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happens.</w:t>
            </w:r>
          </w:p>
          <w:p w14:paraId="5DD922B1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-Understand</w:t>
            </w:r>
          </w:p>
          <w:p w14:paraId="6E14D902" w14:textId="77777777" w:rsidR="00026DF7" w:rsidRPr="009E4C1F" w:rsidRDefault="00026DF7" w:rsidP="00026DF7">
            <w:pPr>
              <w:pStyle w:val="TableParagraph"/>
              <w:spacing w:before="21"/>
              <w:ind w:left="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‘why’</w:t>
            </w:r>
          </w:p>
          <w:p w14:paraId="30D61378" w14:textId="77777777" w:rsidR="00026DF7" w:rsidRPr="009E4C1F" w:rsidRDefault="00026DF7" w:rsidP="00026DF7">
            <w:pPr>
              <w:pStyle w:val="TableParagraph"/>
              <w:spacing w:before="4"/>
              <w:ind w:left="95" w:right="89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color w:val="231F20"/>
                <w:sz w:val="20"/>
                <w:szCs w:val="20"/>
              </w:rPr>
              <w:t>questions,</w:t>
            </w:r>
            <w:r w:rsidRPr="009E4C1F">
              <w:rPr>
                <w:rFonts w:ascii="Arial" w:hAnsi="Arial" w:cs="Arial"/>
                <w:color w:val="231F20"/>
                <w:spacing w:val="1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color w:val="231F20"/>
                <w:w w:val="95"/>
                <w:sz w:val="20"/>
                <w:szCs w:val="20"/>
              </w:rPr>
              <w:t>like:</w:t>
            </w:r>
            <w:r w:rsidRPr="009E4C1F">
              <w:rPr>
                <w:rFonts w:ascii="Arial" w:hAnsi="Arial" w:cs="Arial"/>
                <w:color w:val="231F20"/>
                <w:spacing w:val="-13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color w:val="231F20"/>
                <w:w w:val="95"/>
                <w:sz w:val="20"/>
                <w:szCs w:val="20"/>
              </w:rPr>
              <w:t>“Why</w:t>
            </w:r>
            <w:r w:rsidRPr="009E4C1F">
              <w:rPr>
                <w:rFonts w:ascii="Arial" w:hAnsi="Arial" w:cs="Arial"/>
                <w:color w:val="231F20"/>
                <w:spacing w:val="-13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color w:val="231F20"/>
                <w:w w:val="95"/>
                <w:sz w:val="20"/>
                <w:szCs w:val="20"/>
              </w:rPr>
              <w:t>do</w:t>
            </w:r>
            <w:r w:rsidRPr="009E4C1F">
              <w:rPr>
                <w:rFonts w:ascii="Arial" w:hAnsi="Arial" w:cs="Arial"/>
                <w:color w:val="231F20"/>
                <w:spacing w:val="-60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color w:val="231F20"/>
                <w:w w:val="95"/>
                <w:sz w:val="20"/>
                <w:szCs w:val="20"/>
              </w:rPr>
              <w:t>you think the</w:t>
            </w:r>
            <w:r w:rsidRPr="009E4C1F">
              <w:rPr>
                <w:rFonts w:ascii="Arial" w:hAnsi="Arial" w:cs="Arial"/>
                <w:color w:val="231F20"/>
                <w:spacing w:val="-61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color w:val="231F20"/>
                <w:sz w:val="20"/>
                <w:szCs w:val="20"/>
              </w:rPr>
              <w:t>caterpillar</w:t>
            </w:r>
            <w:r w:rsidRPr="009E4C1F">
              <w:rPr>
                <w:rFonts w:ascii="Arial" w:hAnsi="Arial" w:cs="Arial"/>
                <w:color w:val="231F20"/>
                <w:spacing w:val="1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color w:val="231F20"/>
                <w:sz w:val="20"/>
                <w:szCs w:val="20"/>
              </w:rPr>
              <w:t>got</w:t>
            </w:r>
            <w:r w:rsidRPr="009E4C1F">
              <w:rPr>
                <w:rFonts w:ascii="Arial" w:hAnsi="Arial" w:cs="Arial"/>
                <w:color w:val="231F20"/>
                <w:spacing w:val="-9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color w:val="231F20"/>
                <w:sz w:val="20"/>
                <w:szCs w:val="20"/>
              </w:rPr>
              <w:t>so</w:t>
            </w:r>
            <w:r w:rsidRPr="009E4C1F">
              <w:rPr>
                <w:rFonts w:ascii="Arial" w:hAnsi="Arial" w:cs="Arial"/>
                <w:color w:val="231F20"/>
                <w:spacing w:val="-9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color w:val="231F20"/>
                <w:sz w:val="20"/>
                <w:szCs w:val="20"/>
              </w:rPr>
              <w:t>fat?”</w:t>
            </w:r>
          </w:p>
          <w:p w14:paraId="1FB5B23F" w14:textId="77777777" w:rsidR="00026DF7" w:rsidRPr="009D54E2" w:rsidRDefault="00026DF7" w:rsidP="00026DF7">
            <w:pPr>
              <w:pStyle w:val="TableParagraph"/>
              <w:ind w:left="9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0" w:type="dxa"/>
            <w:tcBorders>
              <w:bottom w:val="nil"/>
            </w:tcBorders>
          </w:tcPr>
          <w:p w14:paraId="1883D196" w14:textId="77777777" w:rsidR="00026DF7" w:rsidRDefault="00026DF7" w:rsidP="00026DF7">
            <w:pPr>
              <w:pStyle w:val="TableParagraph"/>
              <w:spacing w:line="228" w:lineRule="exact"/>
              <w:ind w:left="105"/>
              <w:rPr>
                <w:rFonts w:ascii="Arial" w:hAnsi="Arial" w:cs="Arial"/>
                <w:spacing w:val="-2"/>
                <w:sz w:val="20"/>
                <w:szCs w:val="20"/>
              </w:rPr>
            </w:pPr>
            <w:r w:rsidRPr="009D54E2">
              <w:rPr>
                <w:rFonts w:ascii="Arial" w:hAnsi="Arial" w:cs="Arial"/>
                <w:spacing w:val="-2"/>
                <w:sz w:val="20"/>
                <w:szCs w:val="20"/>
              </w:rPr>
              <w:t>Use</w:t>
            </w:r>
            <w:r w:rsidRPr="009D54E2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9D54E2">
              <w:rPr>
                <w:rFonts w:ascii="Arial" w:hAnsi="Arial" w:cs="Arial"/>
                <w:spacing w:val="-2"/>
                <w:sz w:val="20"/>
                <w:szCs w:val="20"/>
              </w:rPr>
              <w:t>picture</w:t>
            </w:r>
            <w:r>
              <w:rPr>
                <w:rFonts w:ascii="Arial" w:hAnsi="Arial" w:cs="Arial"/>
                <w:spacing w:val="-2"/>
                <w:sz w:val="20"/>
                <w:szCs w:val="20"/>
              </w:rPr>
              <w:t xml:space="preserve"> clues to help read a simple text.</w:t>
            </w:r>
          </w:p>
          <w:p w14:paraId="140C31E6" w14:textId="77777777" w:rsidR="00026DF7" w:rsidRDefault="00026DF7" w:rsidP="00026DF7">
            <w:pPr>
              <w:pStyle w:val="TableParagraph"/>
              <w:spacing w:line="228" w:lineRule="exact"/>
              <w:ind w:left="105"/>
              <w:rPr>
                <w:rFonts w:ascii="Arial" w:hAnsi="Arial" w:cs="Arial"/>
                <w:spacing w:val="-2"/>
                <w:sz w:val="20"/>
                <w:szCs w:val="20"/>
              </w:rPr>
            </w:pPr>
          </w:p>
          <w:p w14:paraId="32E30631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Predict</w:t>
            </w:r>
            <w:r w:rsidRPr="009E4C1F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z w:val="20"/>
                <w:szCs w:val="20"/>
              </w:rPr>
              <w:t>and</w:t>
            </w:r>
          </w:p>
          <w:p w14:paraId="4A716423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anticipate key</w:t>
            </w:r>
          </w:p>
          <w:p w14:paraId="7B1B607D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events based</w:t>
            </w:r>
          </w:p>
          <w:p w14:paraId="64518A14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on</w:t>
            </w:r>
          </w:p>
          <w:p w14:paraId="272B060C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illustrations,</w:t>
            </w:r>
          </w:p>
          <w:p w14:paraId="3893B99A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story content</w:t>
            </w:r>
          </w:p>
          <w:p w14:paraId="1644081D" w14:textId="77777777" w:rsidR="00026DF7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and title.</w:t>
            </w:r>
          </w:p>
          <w:p w14:paraId="4AF7F8BB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</w:p>
          <w:p w14:paraId="260E009E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Understand</w:t>
            </w:r>
          </w:p>
          <w:p w14:paraId="023A6958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the structure</w:t>
            </w:r>
          </w:p>
          <w:p w14:paraId="15E81470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of a</w:t>
            </w:r>
          </w:p>
          <w:p w14:paraId="0364BA66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non-fiction</w:t>
            </w:r>
          </w:p>
          <w:p w14:paraId="4A4F9DE4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book is</w:t>
            </w:r>
          </w:p>
          <w:p w14:paraId="6B690E90" w14:textId="77777777" w:rsidR="00026DF7" w:rsidRPr="009E4C1F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different to a</w:t>
            </w:r>
          </w:p>
          <w:p w14:paraId="3860A93E" w14:textId="77777777" w:rsidR="00026DF7" w:rsidRPr="009D54E2" w:rsidRDefault="00026DF7" w:rsidP="00026DF7">
            <w:pPr>
              <w:pStyle w:val="TableParagraph"/>
              <w:spacing w:line="228" w:lineRule="exact"/>
              <w:ind w:left="105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fiction book.</w:t>
            </w:r>
          </w:p>
        </w:tc>
        <w:tc>
          <w:tcPr>
            <w:tcW w:w="2336" w:type="dxa"/>
            <w:tcBorders>
              <w:bottom w:val="nil"/>
            </w:tcBorders>
          </w:tcPr>
          <w:p w14:paraId="6F497DF9" w14:textId="77777777" w:rsid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  <w:r w:rsidRPr="009D54E2">
              <w:rPr>
                <w:rFonts w:ascii="Arial" w:hAnsi="Arial" w:cs="Arial"/>
                <w:sz w:val="20"/>
                <w:szCs w:val="20"/>
              </w:rPr>
              <w:t>Retell</w:t>
            </w:r>
            <w:r w:rsidRPr="009D54E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9D54E2">
              <w:rPr>
                <w:rFonts w:ascii="Arial" w:hAnsi="Arial" w:cs="Arial"/>
                <w:sz w:val="20"/>
                <w:szCs w:val="20"/>
              </w:rPr>
              <w:t>stories</w:t>
            </w:r>
            <w:r w:rsidRPr="009D54E2">
              <w:rPr>
                <w:rFonts w:ascii="Arial" w:hAnsi="Arial" w:cs="Arial"/>
                <w:spacing w:val="-8"/>
                <w:sz w:val="20"/>
                <w:szCs w:val="20"/>
              </w:rPr>
              <w:t xml:space="preserve"> </w:t>
            </w:r>
            <w:r w:rsidRPr="009D54E2">
              <w:rPr>
                <w:rFonts w:ascii="Arial" w:hAnsi="Arial" w:cs="Arial"/>
                <w:sz w:val="20"/>
                <w:szCs w:val="20"/>
              </w:rPr>
              <w:t>in</w:t>
            </w:r>
            <w:r w:rsidRPr="009D54E2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9D54E2">
              <w:rPr>
                <w:rFonts w:ascii="Arial" w:hAnsi="Arial" w:cs="Arial"/>
                <w:sz w:val="20"/>
                <w:szCs w:val="20"/>
              </w:rPr>
              <w:t>the</w:t>
            </w:r>
            <w:r>
              <w:rPr>
                <w:rFonts w:ascii="Arial" w:hAnsi="Arial" w:cs="Arial"/>
                <w:sz w:val="20"/>
                <w:szCs w:val="20"/>
              </w:rPr>
              <w:t xml:space="preserve"> correct sequence.</w:t>
            </w:r>
          </w:p>
          <w:p w14:paraId="71729A1D" w14:textId="77777777" w:rsid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</w:p>
          <w:p w14:paraId="548F30A9" w14:textId="77777777" w:rsidR="00026DF7" w:rsidRP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  <w:r w:rsidRPr="00026DF7">
              <w:rPr>
                <w:rFonts w:ascii="Arial" w:hAnsi="Arial" w:cs="Arial"/>
                <w:sz w:val="20"/>
                <w:szCs w:val="20"/>
              </w:rPr>
              <w:t>Say how they feel</w:t>
            </w:r>
          </w:p>
          <w:p w14:paraId="144AB36A" w14:textId="77777777" w:rsidR="00026DF7" w:rsidRP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  <w:r w:rsidRPr="00026DF7">
              <w:rPr>
                <w:rFonts w:ascii="Arial" w:hAnsi="Arial" w:cs="Arial"/>
                <w:sz w:val="20"/>
                <w:szCs w:val="20"/>
              </w:rPr>
              <w:t>about stories and</w:t>
            </w:r>
          </w:p>
          <w:p w14:paraId="10D1B231" w14:textId="77777777" w:rsidR="00026DF7" w:rsidRP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  <w:r w:rsidRPr="00026DF7">
              <w:rPr>
                <w:rFonts w:ascii="Arial" w:hAnsi="Arial" w:cs="Arial"/>
                <w:sz w:val="20"/>
                <w:szCs w:val="20"/>
              </w:rPr>
              <w:t>poems, what parts of</w:t>
            </w:r>
          </w:p>
          <w:p w14:paraId="57ADBC9E" w14:textId="77777777" w:rsidR="00026DF7" w:rsidRP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  <w:r w:rsidRPr="00026DF7">
              <w:rPr>
                <w:rFonts w:ascii="Arial" w:hAnsi="Arial" w:cs="Arial"/>
                <w:sz w:val="20"/>
                <w:szCs w:val="20"/>
              </w:rPr>
              <w:t>the story they liked or disliked, can identify</w:t>
            </w:r>
          </w:p>
          <w:p w14:paraId="3F29E9CB" w14:textId="77777777" w:rsidR="00026DF7" w:rsidRP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026DF7">
              <w:rPr>
                <w:rFonts w:ascii="Arial" w:hAnsi="Arial" w:cs="Arial"/>
                <w:sz w:val="20"/>
                <w:szCs w:val="20"/>
              </w:rPr>
              <w:t>favourite</w:t>
            </w:r>
            <w:proofErr w:type="spellEnd"/>
            <w:r w:rsidRPr="00026DF7">
              <w:rPr>
                <w:rFonts w:ascii="Arial" w:hAnsi="Arial" w:cs="Arial"/>
                <w:sz w:val="20"/>
                <w:szCs w:val="20"/>
              </w:rPr>
              <w:t xml:space="preserve"> characters,</w:t>
            </w:r>
          </w:p>
          <w:p w14:paraId="45FAD5E8" w14:textId="77777777" w:rsidR="00026DF7" w:rsidRP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  <w:r w:rsidRPr="00026DF7">
              <w:rPr>
                <w:rFonts w:ascii="Arial" w:hAnsi="Arial" w:cs="Arial"/>
                <w:sz w:val="20"/>
                <w:szCs w:val="20"/>
              </w:rPr>
              <w:t>events, or settings and why.</w:t>
            </w:r>
          </w:p>
          <w:p w14:paraId="42ECF1DC" w14:textId="77777777" w:rsidR="00026DF7" w:rsidRP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  <w:r w:rsidRPr="00026DF7">
              <w:rPr>
                <w:rFonts w:ascii="Arial" w:hAnsi="Arial" w:cs="Arial"/>
                <w:sz w:val="20"/>
                <w:szCs w:val="20"/>
              </w:rPr>
              <w:t>Independently access</w:t>
            </w:r>
          </w:p>
          <w:p w14:paraId="170750D4" w14:textId="77777777" w:rsidR="00026DF7" w:rsidRP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  <w:r w:rsidRPr="00026DF7">
              <w:rPr>
                <w:rFonts w:ascii="Arial" w:hAnsi="Arial" w:cs="Arial"/>
                <w:sz w:val="20"/>
                <w:szCs w:val="20"/>
              </w:rPr>
              <w:t>the features of a</w:t>
            </w:r>
          </w:p>
          <w:p w14:paraId="0EB48892" w14:textId="77777777" w:rsidR="00026DF7" w:rsidRP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  <w:r w:rsidRPr="00026DF7">
              <w:rPr>
                <w:rFonts w:ascii="Arial" w:hAnsi="Arial" w:cs="Arial"/>
                <w:sz w:val="20"/>
                <w:szCs w:val="20"/>
              </w:rPr>
              <w:t>non-fiction book.</w:t>
            </w:r>
          </w:p>
          <w:p w14:paraId="3EE7FB51" w14:textId="77777777" w:rsidR="00026DF7" w:rsidRP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</w:p>
          <w:p w14:paraId="64A127B1" w14:textId="77777777" w:rsidR="00026DF7" w:rsidRP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  <w:r w:rsidRPr="00026DF7">
              <w:rPr>
                <w:rFonts w:ascii="Arial" w:hAnsi="Arial" w:cs="Arial"/>
                <w:sz w:val="20"/>
                <w:szCs w:val="20"/>
              </w:rPr>
              <w:t>Listen to and talk about stories to build familiarity and understanding.</w:t>
            </w:r>
          </w:p>
          <w:p w14:paraId="157CA644" w14:textId="77777777" w:rsidR="00026DF7" w:rsidRPr="00026DF7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</w:p>
          <w:p w14:paraId="6A0346EF" w14:textId="77777777" w:rsidR="00026DF7" w:rsidRPr="009D54E2" w:rsidRDefault="00026DF7" w:rsidP="00026DF7">
            <w:pPr>
              <w:pStyle w:val="TableParagraph"/>
              <w:spacing w:line="228" w:lineRule="exact"/>
              <w:ind w:left="100"/>
              <w:rPr>
                <w:rFonts w:ascii="Arial" w:hAnsi="Arial" w:cs="Arial"/>
                <w:sz w:val="20"/>
                <w:szCs w:val="20"/>
              </w:rPr>
            </w:pPr>
            <w:r w:rsidRPr="00026DF7">
              <w:rPr>
                <w:rFonts w:ascii="Arial" w:hAnsi="Arial" w:cs="Arial"/>
                <w:sz w:val="20"/>
                <w:szCs w:val="20"/>
              </w:rPr>
              <w:t>Retell the story, once they have developed a deep familiarity with the text; some as exact repetition and some in their own words.</w:t>
            </w:r>
          </w:p>
        </w:tc>
        <w:tc>
          <w:tcPr>
            <w:tcW w:w="2023" w:type="dxa"/>
            <w:tcBorders>
              <w:bottom w:val="nil"/>
            </w:tcBorders>
          </w:tcPr>
          <w:p w14:paraId="1AC51C90" w14:textId="77777777" w:rsidR="00026DF7" w:rsidRDefault="00026DF7" w:rsidP="00026DF7">
            <w:pPr>
              <w:pStyle w:val="TableParagraph"/>
              <w:spacing w:line="228" w:lineRule="exact"/>
              <w:ind w:left="90"/>
              <w:rPr>
                <w:rFonts w:ascii="Arial" w:hAnsi="Arial" w:cs="Arial"/>
                <w:spacing w:val="-1"/>
                <w:sz w:val="20"/>
                <w:szCs w:val="20"/>
              </w:rPr>
            </w:pPr>
            <w:r w:rsidRPr="009D54E2">
              <w:rPr>
                <w:rFonts w:ascii="Arial" w:hAnsi="Arial" w:cs="Arial"/>
                <w:spacing w:val="-2"/>
                <w:sz w:val="20"/>
                <w:szCs w:val="20"/>
              </w:rPr>
              <w:t>Correctly</w:t>
            </w:r>
            <w:r w:rsidRPr="009D54E2">
              <w:rPr>
                <w:rFonts w:ascii="Arial" w:hAnsi="Arial" w:cs="Arial"/>
                <w:spacing w:val="-11"/>
                <w:sz w:val="20"/>
                <w:szCs w:val="20"/>
              </w:rPr>
              <w:t xml:space="preserve"> </w:t>
            </w:r>
            <w:r w:rsidRPr="009D54E2">
              <w:rPr>
                <w:rFonts w:ascii="Arial" w:hAnsi="Arial" w:cs="Arial"/>
                <w:spacing w:val="-1"/>
                <w:sz w:val="20"/>
                <w:szCs w:val="20"/>
              </w:rPr>
              <w:t>sequence</w:t>
            </w:r>
            <w:r>
              <w:rPr>
                <w:rFonts w:ascii="Arial" w:hAnsi="Arial" w:cs="Arial"/>
                <w:spacing w:val="-1"/>
                <w:sz w:val="20"/>
                <w:szCs w:val="20"/>
              </w:rPr>
              <w:t xml:space="preserve"> a story or event using pictures and / or captions.</w:t>
            </w:r>
          </w:p>
          <w:p w14:paraId="16E57CB5" w14:textId="77777777" w:rsidR="00026DF7" w:rsidRDefault="00026DF7" w:rsidP="00026DF7">
            <w:pPr>
              <w:pStyle w:val="TableParagraph"/>
              <w:spacing w:line="228" w:lineRule="exact"/>
              <w:ind w:left="90"/>
              <w:rPr>
                <w:rFonts w:ascii="Arial" w:hAnsi="Arial" w:cs="Arial"/>
                <w:spacing w:val="-1"/>
                <w:sz w:val="20"/>
                <w:szCs w:val="20"/>
              </w:rPr>
            </w:pPr>
          </w:p>
          <w:p w14:paraId="7CEDEEA9" w14:textId="77777777" w:rsidR="00026DF7" w:rsidRPr="009E4C1F" w:rsidRDefault="00026DF7" w:rsidP="00026DF7">
            <w:pPr>
              <w:pStyle w:val="TableParagraph"/>
              <w:spacing w:before="21"/>
              <w:ind w:left="90"/>
              <w:rPr>
                <w:rFonts w:ascii="Arial" w:hAnsi="Arial" w:cs="Arial"/>
                <w:w w:val="95"/>
                <w:sz w:val="20"/>
                <w:szCs w:val="20"/>
              </w:rPr>
            </w:pP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Respond</w:t>
            </w:r>
            <w:r w:rsidRPr="009E4C1F">
              <w:rPr>
                <w:rFonts w:ascii="Arial" w:hAnsi="Arial" w:cs="Arial"/>
                <w:spacing w:val="2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to</w:t>
            </w:r>
          </w:p>
          <w:p w14:paraId="4EE9D177" w14:textId="77777777" w:rsidR="00026DF7" w:rsidRPr="009E4C1F" w:rsidRDefault="00026DF7" w:rsidP="00026DF7">
            <w:pPr>
              <w:pStyle w:val="TableParagraph"/>
              <w:spacing w:before="21"/>
              <w:ind w:left="90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questions about how</w:t>
            </w:r>
          </w:p>
          <w:p w14:paraId="7B1596AC" w14:textId="77777777" w:rsidR="00026DF7" w:rsidRPr="009E4C1F" w:rsidRDefault="00026DF7" w:rsidP="00026DF7">
            <w:pPr>
              <w:pStyle w:val="TableParagraph"/>
              <w:spacing w:before="21"/>
              <w:ind w:left="90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and why something is</w:t>
            </w:r>
          </w:p>
          <w:p w14:paraId="06423987" w14:textId="77777777" w:rsidR="00026DF7" w:rsidRPr="009E4C1F" w:rsidRDefault="00026DF7" w:rsidP="00026DF7">
            <w:pPr>
              <w:pStyle w:val="TableParagraph"/>
              <w:spacing w:before="21"/>
              <w:ind w:left="90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happening.</w:t>
            </w:r>
          </w:p>
          <w:p w14:paraId="35A59908" w14:textId="77777777" w:rsidR="00026DF7" w:rsidRPr="009E4C1F" w:rsidRDefault="00026DF7" w:rsidP="00026DF7">
            <w:pPr>
              <w:pStyle w:val="TableParagraph"/>
              <w:spacing w:before="21"/>
              <w:ind w:left="90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Know the difference</w:t>
            </w:r>
          </w:p>
          <w:p w14:paraId="2CEC8918" w14:textId="77777777" w:rsidR="00026DF7" w:rsidRPr="009E4C1F" w:rsidRDefault="00026DF7" w:rsidP="00026DF7">
            <w:pPr>
              <w:pStyle w:val="TableParagraph"/>
              <w:spacing w:before="21"/>
              <w:ind w:left="90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between different</w:t>
            </w:r>
          </w:p>
          <w:p w14:paraId="0954389C" w14:textId="77777777" w:rsidR="00026DF7" w:rsidRPr="009E4C1F" w:rsidRDefault="00026DF7" w:rsidP="00026DF7">
            <w:pPr>
              <w:pStyle w:val="TableParagraph"/>
              <w:spacing w:before="21"/>
              <w:ind w:left="90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types of texts</w:t>
            </w:r>
          </w:p>
          <w:p w14:paraId="7F0C78CF" w14:textId="77777777" w:rsidR="00026DF7" w:rsidRPr="009E4C1F" w:rsidRDefault="00026DF7" w:rsidP="00026DF7">
            <w:pPr>
              <w:pStyle w:val="TableParagraph"/>
              <w:spacing w:before="21"/>
              <w:ind w:left="90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(fiction, nonfiction,</w:t>
            </w:r>
          </w:p>
          <w:p w14:paraId="1C83899F" w14:textId="77777777" w:rsidR="00026DF7" w:rsidRPr="009D54E2" w:rsidRDefault="00026DF7" w:rsidP="00026DF7">
            <w:pPr>
              <w:pStyle w:val="TableParagraph"/>
              <w:spacing w:line="228" w:lineRule="exact"/>
              <w:ind w:left="90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sz w:val="20"/>
                <w:szCs w:val="20"/>
              </w:rPr>
              <w:t>poetry)</w:t>
            </w:r>
          </w:p>
        </w:tc>
        <w:tc>
          <w:tcPr>
            <w:tcW w:w="2342" w:type="dxa"/>
            <w:tcBorders>
              <w:bottom w:val="nil"/>
            </w:tcBorders>
          </w:tcPr>
          <w:p w14:paraId="7D436C4E" w14:textId="77777777" w:rsidR="00026DF7" w:rsidRPr="009E4C1F" w:rsidRDefault="00026DF7" w:rsidP="00026DF7">
            <w:pPr>
              <w:pStyle w:val="TableParagraph"/>
              <w:spacing w:before="1" w:line="276" w:lineRule="auto"/>
              <w:ind w:left="90" w:right="211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Demonstrate understanding of what has been</w:t>
            </w:r>
            <w:r w:rsidRPr="009E4C1F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read to them by</w:t>
            </w:r>
            <w:r w:rsidRPr="009E4C1F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pacing w:val="-1"/>
                <w:sz w:val="20"/>
                <w:szCs w:val="20"/>
              </w:rPr>
              <w:t>retelling</w:t>
            </w:r>
            <w:r w:rsidRPr="009E4C1F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pacing w:val="-1"/>
                <w:sz w:val="20"/>
                <w:szCs w:val="20"/>
              </w:rPr>
              <w:t>stories</w:t>
            </w:r>
            <w:r w:rsidRPr="009E4C1F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pacing w:val="-1"/>
                <w:sz w:val="20"/>
                <w:szCs w:val="20"/>
              </w:rPr>
              <w:t>and</w:t>
            </w:r>
            <w:r w:rsidRPr="009E4C1F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pacing w:val="-1"/>
                <w:sz w:val="20"/>
                <w:szCs w:val="20"/>
              </w:rPr>
              <w:t>narratives</w:t>
            </w:r>
            <w:r w:rsidRPr="009E4C1F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z w:val="20"/>
                <w:szCs w:val="20"/>
              </w:rPr>
              <w:t>using</w:t>
            </w:r>
            <w:r w:rsidRPr="009E4C1F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z w:val="20"/>
                <w:szCs w:val="20"/>
              </w:rPr>
              <w:t>their</w:t>
            </w:r>
            <w:r w:rsidRPr="009E4C1F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z w:val="20"/>
                <w:szCs w:val="20"/>
              </w:rPr>
              <w:t>own</w:t>
            </w:r>
            <w:r w:rsidRPr="009E4C1F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z w:val="20"/>
                <w:szCs w:val="20"/>
              </w:rPr>
              <w:t>words</w:t>
            </w:r>
            <w:r w:rsidRPr="009E4C1F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z w:val="20"/>
                <w:szCs w:val="20"/>
              </w:rPr>
              <w:t>and</w:t>
            </w:r>
            <w:r w:rsidRPr="009E4C1F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proofErr w:type="gramStart"/>
            <w:r w:rsidRPr="009E4C1F">
              <w:rPr>
                <w:rFonts w:ascii="Arial" w:hAnsi="Arial" w:cs="Arial"/>
                <w:sz w:val="20"/>
                <w:szCs w:val="20"/>
              </w:rPr>
              <w:t>recently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pacing w:val="-64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z w:val="20"/>
                <w:szCs w:val="20"/>
              </w:rPr>
              <w:t>introduced</w:t>
            </w:r>
            <w:proofErr w:type="gramEnd"/>
            <w:r w:rsidRPr="009E4C1F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z w:val="20"/>
                <w:szCs w:val="20"/>
              </w:rPr>
              <w:t>vocabulary.</w:t>
            </w:r>
          </w:p>
          <w:p w14:paraId="1E9EDA7C" w14:textId="77777777" w:rsidR="00026DF7" w:rsidRPr="009E4C1F" w:rsidRDefault="00026DF7" w:rsidP="00026DF7">
            <w:pPr>
              <w:pStyle w:val="TableParagraph"/>
              <w:spacing w:before="8"/>
              <w:rPr>
                <w:rFonts w:ascii="Arial" w:hAnsi="Arial" w:cs="Arial"/>
                <w:sz w:val="20"/>
                <w:szCs w:val="20"/>
              </w:rPr>
            </w:pPr>
          </w:p>
          <w:p w14:paraId="4F307B1F" w14:textId="77777777" w:rsidR="00026DF7" w:rsidRPr="009E4C1F" w:rsidRDefault="00026DF7" w:rsidP="00026DF7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Anticipate</w:t>
            </w:r>
            <w:r w:rsidRPr="009E4C1F">
              <w:rPr>
                <w:rFonts w:ascii="Arial" w:hAnsi="Arial" w:cs="Arial"/>
                <w:spacing w:val="10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(where</w:t>
            </w:r>
            <w:r w:rsidRPr="009E4C1F">
              <w:rPr>
                <w:rFonts w:ascii="Arial" w:hAnsi="Arial" w:cs="Arial"/>
                <w:spacing w:val="11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appropriate)</w:t>
            </w:r>
            <w:r w:rsidRPr="009E4C1F">
              <w:rPr>
                <w:rFonts w:ascii="Arial" w:hAnsi="Arial" w:cs="Arial"/>
                <w:spacing w:val="10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key</w:t>
            </w:r>
            <w:r w:rsidRPr="009E4C1F">
              <w:rPr>
                <w:rFonts w:ascii="Arial" w:hAnsi="Arial" w:cs="Arial"/>
                <w:spacing w:val="11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events</w:t>
            </w:r>
            <w:r w:rsidRPr="009E4C1F">
              <w:rPr>
                <w:rFonts w:ascii="Arial" w:hAnsi="Arial" w:cs="Arial"/>
                <w:spacing w:val="11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in</w:t>
            </w:r>
            <w:r w:rsidRPr="009E4C1F">
              <w:rPr>
                <w:rFonts w:ascii="Arial" w:hAnsi="Arial" w:cs="Arial"/>
                <w:spacing w:val="10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stories.</w:t>
            </w:r>
          </w:p>
          <w:p w14:paraId="11F03752" w14:textId="77777777" w:rsidR="00026DF7" w:rsidRPr="009E4C1F" w:rsidRDefault="00026DF7" w:rsidP="00026DF7">
            <w:pPr>
              <w:pStyle w:val="TableParagraph"/>
              <w:spacing w:before="3"/>
              <w:rPr>
                <w:rFonts w:ascii="Arial" w:hAnsi="Arial" w:cs="Arial"/>
                <w:sz w:val="20"/>
                <w:szCs w:val="20"/>
              </w:rPr>
            </w:pPr>
          </w:p>
          <w:p w14:paraId="4786FD36" w14:textId="77777777" w:rsidR="00026DF7" w:rsidRPr="009D54E2" w:rsidRDefault="00026DF7" w:rsidP="00026DF7">
            <w:pPr>
              <w:pStyle w:val="TableParagraph"/>
              <w:spacing w:line="228" w:lineRule="exact"/>
              <w:rPr>
                <w:rFonts w:ascii="Arial" w:hAnsi="Arial" w:cs="Arial"/>
                <w:sz w:val="20"/>
                <w:szCs w:val="20"/>
              </w:rPr>
            </w:pP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Use and understand recently introduced vocabulary during</w:t>
            </w:r>
            <w:r w:rsidRPr="009E4C1F">
              <w:rPr>
                <w:rFonts w:ascii="Arial" w:hAnsi="Arial" w:cs="Arial"/>
                <w:spacing w:val="1"/>
                <w:w w:val="95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92"/>
                <w:sz w:val="20"/>
                <w:szCs w:val="20"/>
              </w:rPr>
              <w:t>d</w:t>
            </w:r>
            <w:r w:rsidRPr="009E4C1F">
              <w:rPr>
                <w:rFonts w:ascii="Arial" w:hAnsi="Arial" w:cs="Arial"/>
                <w:w w:val="91"/>
                <w:sz w:val="20"/>
                <w:szCs w:val="20"/>
              </w:rPr>
              <w:t>i</w:t>
            </w:r>
            <w:r w:rsidRPr="009E4C1F">
              <w:rPr>
                <w:rFonts w:ascii="Arial" w:hAnsi="Arial" w:cs="Arial"/>
                <w:w w:val="113"/>
                <w:sz w:val="20"/>
                <w:szCs w:val="20"/>
              </w:rPr>
              <w:t>s</w:t>
            </w:r>
            <w:r w:rsidRPr="009E4C1F">
              <w:rPr>
                <w:rFonts w:ascii="Arial" w:hAnsi="Arial" w:cs="Arial"/>
                <w:spacing w:val="-1"/>
                <w:w w:val="101"/>
                <w:sz w:val="20"/>
                <w:szCs w:val="20"/>
              </w:rPr>
              <w:t>c</w:t>
            </w:r>
            <w:r w:rsidRPr="009E4C1F">
              <w:rPr>
                <w:rFonts w:ascii="Arial" w:hAnsi="Arial" w:cs="Arial"/>
                <w:w w:val="91"/>
                <w:sz w:val="20"/>
                <w:szCs w:val="20"/>
              </w:rPr>
              <w:t>u</w:t>
            </w:r>
            <w:r w:rsidRPr="009E4C1F">
              <w:rPr>
                <w:rFonts w:ascii="Arial" w:hAnsi="Arial" w:cs="Arial"/>
                <w:w w:val="113"/>
                <w:sz w:val="20"/>
                <w:szCs w:val="20"/>
              </w:rPr>
              <w:t>ss</w:t>
            </w:r>
            <w:r w:rsidRPr="009E4C1F">
              <w:rPr>
                <w:rFonts w:ascii="Arial" w:hAnsi="Arial" w:cs="Arial"/>
                <w:w w:val="91"/>
                <w:sz w:val="20"/>
                <w:szCs w:val="20"/>
              </w:rPr>
              <w:t>i</w:t>
            </w:r>
            <w:r w:rsidRPr="009E4C1F">
              <w:rPr>
                <w:rFonts w:ascii="Arial" w:hAnsi="Arial" w:cs="Arial"/>
                <w:w w:val="88"/>
                <w:sz w:val="20"/>
                <w:szCs w:val="20"/>
              </w:rPr>
              <w:t>o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n</w:t>
            </w:r>
            <w:r w:rsidRPr="009E4C1F">
              <w:rPr>
                <w:rFonts w:ascii="Arial" w:hAnsi="Arial" w:cs="Arial"/>
                <w:w w:val="113"/>
                <w:sz w:val="20"/>
                <w:szCs w:val="20"/>
              </w:rPr>
              <w:t>s</w:t>
            </w:r>
            <w:r w:rsidRPr="009E4C1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9E4C1F">
              <w:rPr>
                <w:rFonts w:ascii="Arial" w:hAnsi="Arial" w:cs="Arial"/>
                <w:w w:val="90"/>
                <w:sz w:val="20"/>
                <w:szCs w:val="20"/>
              </w:rPr>
              <w:t>b</w:t>
            </w:r>
            <w:r w:rsidRPr="009E4C1F">
              <w:rPr>
                <w:rFonts w:ascii="Arial" w:hAnsi="Arial" w:cs="Arial"/>
                <w:w w:val="88"/>
                <w:sz w:val="20"/>
                <w:szCs w:val="20"/>
              </w:rPr>
              <w:t>o</w:t>
            </w:r>
            <w:r w:rsidRPr="009E4C1F">
              <w:rPr>
                <w:rFonts w:ascii="Arial" w:hAnsi="Arial" w:cs="Arial"/>
                <w:w w:val="91"/>
                <w:sz w:val="20"/>
                <w:szCs w:val="20"/>
              </w:rPr>
              <w:t>u</w:t>
            </w:r>
            <w:r w:rsidRPr="009E4C1F">
              <w:rPr>
                <w:rFonts w:ascii="Arial" w:hAnsi="Arial" w:cs="Arial"/>
                <w:w w:val="107"/>
                <w:sz w:val="20"/>
                <w:szCs w:val="20"/>
              </w:rPr>
              <w:t>t</w:t>
            </w:r>
            <w:r w:rsidRPr="009E4C1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113"/>
                <w:sz w:val="20"/>
                <w:szCs w:val="20"/>
              </w:rPr>
              <w:t>s</w:t>
            </w:r>
            <w:r w:rsidRPr="009E4C1F">
              <w:rPr>
                <w:rFonts w:ascii="Arial" w:hAnsi="Arial" w:cs="Arial"/>
                <w:w w:val="107"/>
                <w:sz w:val="20"/>
                <w:szCs w:val="20"/>
              </w:rPr>
              <w:t>t</w:t>
            </w:r>
            <w:r w:rsidRPr="009E4C1F">
              <w:rPr>
                <w:rFonts w:ascii="Arial" w:hAnsi="Arial" w:cs="Arial"/>
                <w:w w:val="88"/>
                <w:sz w:val="20"/>
                <w:szCs w:val="20"/>
              </w:rPr>
              <w:t>o</w:t>
            </w:r>
            <w:r w:rsidRPr="009E4C1F">
              <w:rPr>
                <w:rFonts w:ascii="Arial" w:hAnsi="Arial" w:cs="Arial"/>
                <w:sz w:val="20"/>
                <w:szCs w:val="20"/>
              </w:rPr>
              <w:t>r</w:t>
            </w:r>
            <w:r w:rsidRPr="009E4C1F">
              <w:rPr>
                <w:rFonts w:ascii="Arial" w:hAnsi="Arial" w:cs="Arial"/>
                <w:w w:val="91"/>
                <w:sz w:val="20"/>
                <w:szCs w:val="20"/>
              </w:rPr>
              <w:t>i</w:t>
            </w:r>
            <w:r w:rsidRPr="009E4C1F">
              <w:rPr>
                <w:rFonts w:ascii="Arial" w:hAnsi="Arial" w:cs="Arial"/>
                <w:w w:val="98"/>
                <w:sz w:val="20"/>
                <w:szCs w:val="20"/>
              </w:rPr>
              <w:t>e</w:t>
            </w:r>
            <w:r w:rsidRPr="009E4C1F">
              <w:rPr>
                <w:rFonts w:ascii="Arial" w:hAnsi="Arial" w:cs="Arial"/>
                <w:w w:val="113"/>
                <w:sz w:val="20"/>
                <w:szCs w:val="20"/>
              </w:rPr>
              <w:t>s</w:t>
            </w:r>
            <w:r w:rsidRPr="009E4C1F">
              <w:rPr>
                <w:rFonts w:ascii="Arial" w:hAnsi="Arial" w:cs="Arial"/>
                <w:w w:val="83"/>
                <w:sz w:val="20"/>
                <w:szCs w:val="20"/>
              </w:rPr>
              <w:t>,</w:t>
            </w:r>
            <w:r w:rsidRPr="009E4C1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n</w:t>
            </w:r>
            <w:r w:rsidRPr="009E4C1F">
              <w:rPr>
                <w:rFonts w:ascii="Arial" w:hAnsi="Arial" w:cs="Arial"/>
                <w:w w:val="88"/>
                <w:sz w:val="20"/>
                <w:szCs w:val="20"/>
              </w:rPr>
              <w:t>o</w:t>
            </w:r>
            <w:r w:rsidRPr="009E4C1F">
              <w:rPr>
                <w:rFonts w:ascii="Arial" w:hAnsi="Arial" w:cs="Arial"/>
                <w:spacing w:val="-2"/>
                <w:w w:val="95"/>
                <w:sz w:val="20"/>
                <w:szCs w:val="20"/>
              </w:rPr>
              <w:t>n</w:t>
            </w:r>
            <w:r w:rsidRPr="009E4C1F">
              <w:rPr>
                <w:rFonts w:ascii="Arial" w:hAnsi="Arial" w:cs="Arial"/>
                <w:spacing w:val="-7"/>
                <w:w w:val="168"/>
                <w:sz w:val="20"/>
                <w:szCs w:val="20"/>
              </w:rPr>
              <w:t>-</w:t>
            </w:r>
            <w:r w:rsidRPr="009E4C1F">
              <w:rPr>
                <w:rFonts w:ascii="Arial" w:hAnsi="Arial" w:cs="Arial"/>
                <w:spacing w:val="2"/>
                <w:w w:val="125"/>
                <w:sz w:val="20"/>
                <w:szCs w:val="20"/>
              </w:rPr>
              <w:t>f</w:t>
            </w:r>
            <w:r w:rsidRPr="009E4C1F">
              <w:rPr>
                <w:rFonts w:ascii="Arial" w:hAnsi="Arial" w:cs="Arial"/>
                <w:w w:val="91"/>
                <w:sz w:val="20"/>
                <w:szCs w:val="20"/>
              </w:rPr>
              <w:t>i</w:t>
            </w:r>
            <w:r w:rsidRPr="009E4C1F">
              <w:rPr>
                <w:rFonts w:ascii="Arial" w:hAnsi="Arial" w:cs="Arial"/>
                <w:w w:val="101"/>
                <w:sz w:val="20"/>
                <w:szCs w:val="20"/>
              </w:rPr>
              <w:t>c</w:t>
            </w:r>
            <w:r w:rsidRPr="009E4C1F">
              <w:rPr>
                <w:rFonts w:ascii="Arial" w:hAnsi="Arial" w:cs="Arial"/>
                <w:w w:val="107"/>
                <w:sz w:val="20"/>
                <w:szCs w:val="20"/>
              </w:rPr>
              <w:t>t</w:t>
            </w:r>
            <w:r w:rsidRPr="009E4C1F">
              <w:rPr>
                <w:rFonts w:ascii="Arial" w:hAnsi="Arial" w:cs="Arial"/>
                <w:w w:val="91"/>
                <w:sz w:val="20"/>
                <w:szCs w:val="20"/>
              </w:rPr>
              <w:t>i</w:t>
            </w:r>
            <w:r w:rsidRPr="009E4C1F">
              <w:rPr>
                <w:rFonts w:ascii="Arial" w:hAnsi="Arial" w:cs="Arial"/>
                <w:w w:val="88"/>
                <w:sz w:val="20"/>
                <w:szCs w:val="20"/>
              </w:rPr>
              <w:t>o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n</w:t>
            </w:r>
            <w:r w:rsidRPr="009E4C1F">
              <w:rPr>
                <w:rFonts w:ascii="Arial" w:hAnsi="Arial" w:cs="Arial"/>
                <w:w w:val="83"/>
                <w:sz w:val="20"/>
                <w:szCs w:val="20"/>
              </w:rPr>
              <w:t>,</w:t>
            </w:r>
            <w:r w:rsidRPr="009E4C1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z w:val="20"/>
                <w:szCs w:val="20"/>
              </w:rPr>
              <w:t>r</w:t>
            </w:r>
            <w:r w:rsidRPr="009E4C1F">
              <w:rPr>
                <w:rFonts w:ascii="Arial" w:hAnsi="Arial" w:cs="Arial"/>
                <w:w w:val="97"/>
                <w:sz w:val="20"/>
                <w:szCs w:val="20"/>
              </w:rPr>
              <w:t>h</w:t>
            </w:r>
            <w:r w:rsidRPr="009E4C1F">
              <w:rPr>
                <w:rFonts w:ascii="Arial" w:hAnsi="Arial" w:cs="Arial"/>
                <w:sz w:val="20"/>
                <w:szCs w:val="20"/>
              </w:rPr>
              <w:t>y</w:t>
            </w:r>
            <w:r w:rsidRPr="009E4C1F">
              <w:rPr>
                <w:rFonts w:ascii="Arial" w:hAnsi="Arial" w:cs="Arial"/>
                <w:w w:val="86"/>
                <w:sz w:val="20"/>
                <w:szCs w:val="20"/>
              </w:rPr>
              <w:t>m</w:t>
            </w:r>
            <w:r w:rsidRPr="009E4C1F">
              <w:rPr>
                <w:rFonts w:ascii="Arial" w:hAnsi="Arial" w:cs="Arial"/>
                <w:w w:val="98"/>
                <w:sz w:val="20"/>
                <w:szCs w:val="20"/>
              </w:rPr>
              <w:t>e</w:t>
            </w:r>
            <w:r w:rsidRPr="009E4C1F">
              <w:rPr>
                <w:rFonts w:ascii="Arial" w:hAnsi="Arial" w:cs="Arial"/>
                <w:w w:val="113"/>
                <w:sz w:val="20"/>
                <w:szCs w:val="20"/>
              </w:rPr>
              <w:t>s</w:t>
            </w:r>
            <w:r w:rsidRPr="009E4C1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n</w:t>
            </w:r>
            <w:r w:rsidRPr="009E4C1F">
              <w:rPr>
                <w:rFonts w:ascii="Arial" w:hAnsi="Arial" w:cs="Arial"/>
                <w:w w:val="92"/>
                <w:sz w:val="20"/>
                <w:szCs w:val="20"/>
              </w:rPr>
              <w:t>d</w:t>
            </w:r>
            <w:r w:rsidRPr="009E4C1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94"/>
                <w:sz w:val="20"/>
                <w:szCs w:val="20"/>
              </w:rPr>
              <w:t>p</w:t>
            </w:r>
            <w:r w:rsidRPr="009E4C1F">
              <w:rPr>
                <w:rFonts w:ascii="Arial" w:hAnsi="Arial" w:cs="Arial"/>
                <w:w w:val="88"/>
                <w:sz w:val="20"/>
                <w:szCs w:val="20"/>
              </w:rPr>
              <w:t>o</w:t>
            </w:r>
            <w:r w:rsidRPr="009E4C1F">
              <w:rPr>
                <w:rFonts w:ascii="Arial" w:hAnsi="Arial" w:cs="Arial"/>
                <w:w w:val="98"/>
                <w:sz w:val="20"/>
                <w:szCs w:val="20"/>
              </w:rPr>
              <w:t>e</w:t>
            </w:r>
            <w:r w:rsidRPr="009E4C1F">
              <w:rPr>
                <w:rFonts w:ascii="Arial" w:hAnsi="Arial" w:cs="Arial"/>
                <w:w w:val="86"/>
                <w:sz w:val="20"/>
                <w:szCs w:val="20"/>
              </w:rPr>
              <w:t>m</w:t>
            </w:r>
            <w:r w:rsidRPr="009E4C1F">
              <w:rPr>
                <w:rFonts w:ascii="Arial" w:hAnsi="Arial" w:cs="Arial"/>
                <w:w w:val="113"/>
                <w:sz w:val="20"/>
                <w:szCs w:val="20"/>
              </w:rPr>
              <w:t>s</w:t>
            </w:r>
            <w:r w:rsidRPr="009E4C1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w w:val="105"/>
                <w:sz w:val="20"/>
                <w:szCs w:val="20"/>
              </w:rPr>
              <w:t>a</w:t>
            </w:r>
            <w:r w:rsidRPr="009E4C1F">
              <w:rPr>
                <w:rFonts w:ascii="Arial" w:hAnsi="Arial" w:cs="Arial"/>
                <w:w w:val="95"/>
                <w:sz w:val="20"/>
                <w:szCs w:val="20"/>
              </w:rPr>
              <w:t>n</w:t>
            </w:r>
            <w:r w:rsidRPr="009E4C1F">
              <w:rPr>
                <w:rFonts w:ascii="Arial" w:hAnsi="Arial" w:cs="Arial"/>
                <w:w w:val="92"/>
                <w:sz w:val="20"/>
                <w:szCs w:val="20"/>
              </w:rPr>
              <w:t>d</w:t>
            </w:r>
            <w:r w:rsidRPr="009E4C1F">
              <w:rPr>
                <w:rFonts w:ascii="Arial" w:hAnsi="Arial" w:cs="Arial"/>
                <w:spacing w:val="-13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pacing w:val="-2"/>
                <w:w w:val="92"/>
                <w:sz w:val="20"/>
                <w:szCs w:val="20"/>
              </w:rPr>
              <w:t>d</w:t>
            </w:r>
            <w:r w:rsidRPr="009E4C1F">
              <w:rPr>
                <w:rFonts w:ascii="Arial" w:hAnsi="Arial" w:cs="Arial"/>
                <w:spacing w:val="-2"/>
                <w:w w:val="91"/>
                <w:sz w:val="20"/>
                <w:szCs w:val="20"/>
              </w:rPr>
              <w:t>u</w:t>
            </w:r>
            <w:r w:rsidRPr="009E4C1F">
              <w:rPr>
                <w:rFonts w:ascii="Arial" w:hAnsi="Arial" w:cs="Arial"/>
                <w:spacing w:val="-2"/>
                <w:sz w:val="20"/>
                <w:szCs w:val="20"/>
              </w:rPr>
              <w:t>r</w:t>
            </w:r>
            <w:r w:rsidRPr="009E4C1F">
              <w:rPr>
                <w:rFonts w:ascii="Arial" w:hAnsi="Arial" w:cs="Arial"/>
                <w:spacing w:val="-2"/>
                <w:w w:val="91"/>
                <w:sz w:val="20"/>
                <w:szCs w:val="20"/>
              </w:rPr>
              <w:t>i</w:t>
            </w:r>
            <w:r w:rsidRPr="009E4C1F">
              <w:rPr>
                <w:rFonts w:ascii="Arial" w:hAnsi="Arial" w:cs="Arial"/>
                <w:spacing w:val="-2"/>
                <w:w w:val="95"/>
                <w:sz w:val="20"/>
                <w:szCs w:val="20"/>
              </w:rPr>
              <w:t>n</w:t>
            </w:r>
            <w:r w:rsidRPr="009E4C1F">
              <w:rPr>
                <w:rFonts w:ascii="Arial" w:hAnsi="Arial" w:cs="Arial"/>
                <w:spacing w:val="-2"/>
                <w:w w:val="109"/>
                <w:sz w:val="20"/>
                <w:szCs w:val="20"/>
              </w:rPr>
              <w:t>g</w:t>
            </w:r>
            <w:r w:rsidRPr="009E4C1F">
              <w:rPr>
                <w:rFonts w:ascii="Arial" w:hAnsi="Arial" w:cs="Arial"/>
                <w:w w:val="109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z w:val="20"/>
                <w:szCs w:val="20"/>
              </w:rPr>
              <w:t>role</w:t>
            </w:r>
            <w:r w:rsidRPr="009E4C1F">
              <w:rPr>
                <w:rFonts w:ascii="Arial" w:hAnsi="Arial" w:cs="Arial"/>
                <w:spacing w:val="-14"/>
                <w:sz w:val="20"/>
                <w:szCs w:val="20"/>
              </w:rPr>
              <w:t xml:space="preserve"> </w:t>
            </w:r>
            <w:r w:rsidRPr="009E4C1F">
              <w:rPr>
                <w:rFonts w:ascii="Arial" w:hAnsi="Arial" w:cs="Arial"/>
                <w:sz w:val="20"/>
                <w:szCs w:val="20"/>
              </w:rPr>
              <w:t>play.</w:t>
            </w:r>
          </w:p>
        </w:tc>
      </w:tr>
      <w:tr w:rsidR="00026DF7" w:rsidRPr="009D54E2" w14:paraId="7F04A541" w14:textId="77777777" w:rsidTr="000C0FBA">
        <w:trPr>
          <w:trHeight w:val="47"/>
        </w:trPr>
        <w:tc>
          <w:tcPr>
            <w:tcW w:w="2024" w:type="dxa"/>
            <w:tcBorders>
              <w:top w:val="nil"/>
              <w:bottom w:val="nil"/>
            </w:tcBorders>
            <w:shd w:val="clear" w:color="auto" w:fill="EEECE1" w:themeFill="background2"/>
          </w:tcPr>
          <w:p w14:paraId="20FAFB0D" w14:textId="77777777" w:rsidR="00026DF7" w:rsidRPr="009D54E2" w:rsidRDefault="00026DF7" w:rsidP="00026DF7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2" w:type="dxa"/>
            <w:gridSpan w:val="2"/>
            <w:tcBorders>
              <w:top w:val="nil"/>
              <w:bottom w:val="nil"/>
            </w:tcBorders>
          </w:tcPr>
          <w:p w14:paraId="577DE24F" w14:textId="77777777" w:rsidR="00026DF7" w:rsidRPr="009D54E2" w:rsidRDefault="00026DF7" w:rsidP="00026DF7">
            <w:pPr>
              <w:pStyle w:val="TableParagraph"/>
              <w:spacing w:before="2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nil"/>
              <w:bottom w:val="nil"/>
            </w:tcBorders>
          </w:tcPr>
          <w:p w14:paraId="135FE092" w14:textId="77777777" w:rsidR="00026DF7" w:rsidRPr="009D54E2" w:rsidRDefault="00026DF7" w:rsidP="00026DF7">
            <w:pPr>
              <w:pStyle w:val="TableParagraph"/>
              <w:spacing w:before="2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nil"/>
              <w:bottom w:val="nil"/>
            </w:tcBorders>
          </w:tcPr>
          <w:p w14:paraId="6036FBC8" w14:textId="77777777" w:rsidR="00026DF7" w:rsidRPr="009D54E2" w:rsidRDefault="00026DF7" w:rsidP="00026DF7">
            <w:pPr>
              <w:pStyle w:val="TableParagraph"/>
              <w:spacing w:before="21"/>
              <w:ind w:left="105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6" w:type="dxa"/>
            <w:tcBorders>
              <w:top w:val="nil"/>
              <w:bottom w:val="nil"/>
            </w:tcBorders>
          </w:tcPr>
          <w:p w14:paraId="38661115" w14:textId="77777777" w:rsidR="00026DF7" w:rsidRPr="009D54E2" w:rsidRDefault="00026DF7" w:rsidP="00026DF7">
            <w:pPr>
              <w:pStyle w:val="TableParagraph"/>
              <w:spacing w:before="21"/>
              <w:ind w:left="10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3" w:type="dxa"/>
            <w:tcBorders>
              <w:top w:val="nil"/>
              <w:bottom w:val="nil"/>
            </w:tcBorders>
          </w:tcPr>
          <w:p w14:paraId="3EAA1BE9" w14:textId="77777777" w:rsidR="00026DF7" w:rsidRPr="009D54E2" w:rsidRDefault="00026DF7" w:rsidP="00026DF7">
            <w:pPr>
              <w:pStyle w:val="TableParagraph"/>
              <w:spacing w:before="21"/>
              <w:ind w:left="9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2" w:type="dxa"/>
            <w:tcBorders>
              <w:top w:val="nil"/>
              <w:bottom w:val="nil"/>
            </w:tcBorders>
          </w:tcPr>
          <w:p w14:paraId="1EFD85D9" w14:textId="77777777" w:rsidR="00026DF7" w:rsidRPr="009D54E2" w:rsidRDefault="00026DF7" w:rsidP="00026DF7">
            <w:pPr>
              <w:pStyle w:val="TableParagraph"/>
              <w:spacing w:before="21"/>
              <w:ind w:left="9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26DF7" w:rsidRPr="009D54E2" w14:paraId="225306A7" w14:textId="77777777" w:rsidTr="000C0FBA">
        <w:trPr>
          <w:trHeight w:val="220"/>
        </w:trPr>
        <w:tc>
          <w:tcPr>
            <w:tcW w:w="2024" w:type="dxa"/>
            <w:tcBorders>
              <w:top w:val="nil"/>
            </w:tcBorders>
            <w:shd w:val="clear" w:color="auto" w:fill="EEECE1" w:themeFill="background2"/>
          </w:tcPr>
          <w:p w14:paraId="70449D21" w14:textId="77777777" w:rsidR="00026DF7" w:rsidRPr="009D54E2" w:rsidRDefault="00026DF7" w:rsidP="00026DF7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2" w:type="dxa"/>
            <w:gridSpan w:val="2"/>
            <w:tcBorders>
              <w:top w:val="nil"/>
            </w:tcBorders>
          </w:tcPr>
          <w:p w14:paraId="134CF832" w14:textId="77777777" w:rsidR="00026DF7" w:rsidRPr="009E4C1F" w:rsidRDefault="00026DF7" w:rsidP="00026DF7">
            <w:pPr>
              <w:pStyle w:val="TableParagraph"/>
              <w:spacing w:before="2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nil"/>
            </w:tcBorders>
          </w:tcPr>
          <w:p w14:paraId="0ADA5DB9" w14:textId="77777777" w:rsidR="00026DF7" w:rsidRPr="009E4C1F" w:rsidRDefault="00026DF7" w:rsidP="00EE0072">
            <w:pPr>
              <w:pStyle w:val="TableParagraph"/>
              <w:spacing w:before="2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50" w:type="dxa"/>
            <w:tcBorders>
              <w:top w:val="nil"/>
            </w:tcBorders>
          </w:tcPr>
          <w:p w14:paraId="764A4796" w14:textId="77777777" w:rsidR="00026DF7" w:rsidRPr="009E4C1F" w:rsidRDefault="00026DF7" w:rsidP="00EE0072">
            <w:pPr>
              <w:pStyle w:val="TableParagraph"/>
              <w:spacing w:before="2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36" w:type="dxa"/>
            <w:tcBorders>
              <w:top w:val="nil"/>
            </w:tcBorders>
          </w:tcPr>
          <w:p w14:paraId="1AA94D57" w14:textId="77777777" w:rsidR="00026DF7" w:rsidRPr="009E4C1F" w:rsidRDefault="00026DF7" w:rsidP="00EE0072">
            <w:pPr>
              <w:pStyle w:val="TableParagraph"/>
              <w:spacing w:before="2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23" w:type="dxa"/>
            <w:tcBorders>
              <w:top w:val="nil"/>
            </w:tcBorders>
          </w:tcPr>
          <w:p w14:paraId="6C08C238" w14:textId="77777777" w:rsidR="00026DF7" w:rsidRPr="009E4C1F" w:rsidRDefault="00026DF7" w:rsidP="00EE0072">
            <w:pPr>
              <w:pStyle w:val="TableParagraph"/>
              <w:spacing w:before="2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42" w:type="dxa"/>
            <w:tcBorders>
              <w:top w:val="nil"/>
            </w:tcBorders>
          </w:tcPr>
          <w:p w14:paraId="270FC05A" w14:textId="77777777" w:rsidR="00026DF7" w:rsidRPr="009E4C1F" w:rsidRDefault="00026DF7" w:rsidP="00EE0072">
            <w:pPr>
              <w:pStyle w:val="TableParagraph"/>
              <w:spacing w:before="2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632F2DB" w14:textId="77777777" w:rsidR="001C38B7" w:rsidRPr="009D54E2" w:rsidRDefault="001C38B7">
      <w:pPr>
        <w:rPr>
          <w:rFonts w:ascii="Arial" w:hAnsi="Arial" w:cs="Arial"/>
          <w:sz w:val="20"/>
          <w:szCs w:val="20"/>
        </w:rPr>
        <w:sectPr w:rsidR="001C38B7" w:rsidRPr="009D54E2">
          <w:type w:val="continuous"/>
          <w:pgSz w:w="16840" w:h="11920" w:orient="landscape"/>
          <w:pgMar w:top="980" w:right="1760" w:bottom="673" w:left="1200" w:header="720" w:footer="720" w:gutter="0"/>
          <w:cols w:space="720"/>
        </w:sectPr>
      </w:pPr>
    </w:p>
    <w:p w14:paraId="4B9BB29F" w14:textId="77777777" w:rsidR="001C38B7" w:rsidRDefault="001C38B7">
      <w:pPr>
        <w:rPr>
          <w:sz w:val="2"/>
          <w:szCs w:val="2"/>
        </w:rPr>
      </w:pPr>
    </w:p>
    <w:p w14:paraId="2F20494A" w14:textId="77777777" w:rsidR="001C38B7" w:rsidRDefault="001C38B7">
      <w:pPr>
        <w:rPr>
          <w:sz w:val="2"/>
          <w:szCs w:val="2"/>
        </w:rPr>
        <w:sectPr w:rsidR="001C38B7">
          <w:type w:val="continuous"/>
          <w:pgSz w:w="16840" w:h="11920" w:orient="landscape"/>
          <w:pgMar w:top="980" w:right="1760" w:bottom="280" w:left="1200" w:header="720" w:footer="720" w:gutter="0"/>
          <w:cols w:space="720"/>
        </w:sectPr>
      </w:pPr>
    </w:p>
    <w:p w14:paraId="04A87953" w14:textId="77777777" w:rsidR="001C38B7" w:rsidRDefault="001C38B7">
      <w:pPr>
        <w:rPr>
          <w:sz w:val="2"/>
          <w:szCs w:val="2"/>
        </w:rPr>
      </w:pPr>
    </w:p>
    <w:p w14:paraId="4E4305AC" w14:textId="77777777" w:rsidR="001C38B7" w:rsidRDefault="001C38B7">
      <w:pPr>
        <w:rPr>
          <w:sz w:val="2"/>
          <w:szCs w:val="2"/>
        </w:rPr>
        <w:sectPr w:rsidR="001C38B7">
          <w:type w:val="continuous"/>
          <w:pgSz w:w="16840" w:h="11920" w:orient="landscape"/>
          <w:pgMar w:top="980" w:right="1760" w:bottom="280" w:left="1200" w:header="720" w:footer="720" w:gutter="0"/>
          <w:cols w:space="720"/>
        </w:sectPr>
      </w:pPr>
    </w:p>
    <w:p w14:paraId="7C3D6AE0" w14:textId="77777777" w:rsidR="001C38B7" w:rsidRDefault="001C38B7">
      <w:pPr>
        <w:rPr>
          <w:sz w:val="2"/>
          <w:szCs w:val="2"/>
        </w:rPr>
      </w:pPr>
    </w:p>
    <w:p w14:paraId="5B3A19F2" w14:textId="77777777" w:rsidR="001C38B7" w:rsidRDefault="001C38B7">
      <w:pPr>
        <w:rPr>
          <w:sz w:val="2"/>
          <w:szCs w:val="2"/>
        </w:rPr>
        <w:sectPr w:rsidR="001C38B7">
          <w:type w:val="continuous"/>
          <w:pgSz w:w="16840" w:h="11920" w:orient="landscape"/>
          <w:pgMar w:top="980" w:right="1760" w:bottom="280" w:left="1200" w:header="720" w:footer="720" w:gutter="0"/>
          <w:cols w:space="720"/>
        </w:sectPr>
      </w:pPr>
    </w:p>
    <w:p w14:paraId="5F023B71" w14:textId="77777777" w:rsidR="001C38B7" w:rsidRDefault="001C38B7">
      <w:pPr>
        <w:rPr>
          <w:sz w:val="2"/>
          <w:szCs w:val="2"/>
        </w:rPr>
      </w:pPr>
    </w:p>
    <w:p w14:paraId="73AF58C8" w14:textId="77777777" w:rsidR="001C38B7" w:rsidRDefault="001C38B7">
      <w:pPr>
        <w:rPr>
          <w:sz w:val="2"/>
          <w:szCs w:val="2"/>
        </w:rPr>
        <w:sectPr w:rsidR="001C38B7">
          <w:type w:val="continuous"/>
          <w:pgSz w:w="16840" w:h="11920" w:orient="landscape"/>
          <w:pgMar w:top="980" w:right="1760" w:bottom="280" w:left="1200" w:header="720" w:footer="720" w:gutter="0"/>
          <w:cols w:space="720"/>
        </w:sectPr>
      </w:pPr>
    </w:p>
    <w:p w14:paraId="28EDDEBA" w14:textId="77777777" w:rsidR="0076551E" w:rsidRDefault="0076551E"/>
    <w:sectPr w:rsidR="0076551E">
      <w:type w:val="continuous"/>
      <w:pgSz w:w="16840" w:h="11920" w:orient="landscape"/>
      <w:pgMar w:top="980" w:right="176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03605"/>
    <w:multiLevelType w:val="hybridMultilevel"/>
    <w:tmpl w:val="5AAA8C1A"/>
    <w:lvl w:ilvl="0" w:tplc="4996908C">
      <w:start w:val="4"/>
      <w:numFmt w:val="decimal"/>
      <w:lvlText w:val="%1)"/>
      <w:lvlJc w:val="left"/>
      <w:pPr>
        <w:ind w:left="815" w:hanging="360"/>
        <w:jc w:val="left"/>
      </w:pPr>
      <w:rPr>
        <w:rFonts w:ascii="Gill Sans MT" w:eastAsia="Gill Sans MT" w:hAnsi="Gill Sans MT" w:cs="Gill Sans MT" w:hint="default"/>
        <w:b w:val="0"/>
        <w:bCs w:val="0"/>
        <w:i w:val="0"/>
        <w:iCs w:val="0"/>
        <w:spacing w:val="-4"/>
        <w:w w:val="73"/>
        <w:sz w:val="24"/>
        <w:szCs w:val="24"/>
      </w:rPr>
    </w:lvl>
    <w:lvl w:ilvl="1" w:tplc="C53AF7DE">
      <w:numFmt w:val="bullet"/>
      <w:lvlText w:val="•"/>
      <w:lvlJc w:val="left"/>
      <w:pPr>
        <w:ind w:left="965" w:hanging="360"/>
      </w:pPr>
      <w:rPr>
        <w:rFonts w:hint="default"/>
      </w:rPr>
    </w:lvl>
    <w:lvl w:ilvl="2" w:tplc="BB789A62">
      <w:numFmt w:val="bullet"/>
      <w:lvlText w:val="•"/>
      <w:lvlJc w:val="left"/>
      <w:pPr>
        <w:ind w:left="1110" w:hanging="360"/>
      </w:pPr>
      <w:rPr>
        <w:rFonts w:hint="default"/>
      </w:rPr>
    </w:lvl>
    <w:lvl w:ilvl="3" w:tplc="36D268C8">
      <w:numFmt w:val="bullet"/>
      <w:lvlText w:val="•"/>
      <w:lvlJc w:val="left"/>
      <w:pPr>
        <w:ind w:left="1255" w:hanging="360"/>
      </w:pPr>
      <w:rPr>
        <w:rFonts w:hint="default"/>
      </w:rPr>
    </w:lvl>
    <w:lvl w:ilvl="4" w:tplc="2542DB9C">
      <w:numFmt w:val="bullet"/>
      <w:lvlText w:val="•"/>
      <w:lvlJc w:val="left"/>
      <w:pPr>
        <w:ind w:left="1400" w:hanging="360"/>
      </w:pPr>
      <w:rPr>
        <w:rFonts w:hint="default"/>
      </w:rPr>
    </w:lvl>
    <w:lvl w:ilvl="5" w:tplc="767CE1B8">
      <w:numFmt w:val="bullet"/>
      <w:lvlText w:val="•"/>
      <w:lvlJc w:val="left"/>
      <w:pPr>
        <w:ind w:left="1545" w:hanging="360"/>
      </w:pPr>
      <w:rPr>
        <w:rFonts w:hint="default"/>
      </w:rPr>
    </w:lvl>
    <w:lvl w:ilvl="6" w:tplc="E2A0C4A6">
      <w:numFmt w:val="bullet"/>
      <w:lvlText w:val="•"/>
      <w:lvlJc w:val="left"/>
      <w:pPr>
        <w:ind w:left="1690" w:hanging="360"/>
      </w:pPr>
      <w:rPr>
        <w:rFonts w:hint="default"/>
      </w:rPr>
    </w:lvl>
    <w:lvl w:ilvl="7" w:tplc="9746DE1A">
      <w:numFmt w:val="bullet"/>
      <w:lvlText w:val="•"/>
      <w:lvlJc w:val="left"/>
      <w:pPr>
        <w:ind w:left="1835" w:hanging="360"/>
      </w:pPr>
      <w:rPr>
        <w:rFonts w:hint="default"/>
      </w:rPr>
    </w:lvl>
    <w:lvl w:ilvl="8" w:tplc="482C3EBE">
      <w:numFmt w:val="bullet"/>
      <w:lvlText w:val="•"/>
      <w:lvlJc w:val="left"/>
      <w:pPr>
        <w:ind w:left="1980" w:hanging="360"/>
      </w:pPr>
      <w:rPr>
        <w:rFonts w:hint="default"/>
      </w:rPr>
    </w:lvl>
  </w:abstractNum>
  <w:abstractNum w:abstractNumId="1" w15:restartNumberingAfterBreak="0">
    <w:nsid w:val="12631551"/>
    <w:multiLevelType w:val="hybridMultilevel"/>
    <w:tmpl w:val="3B904DC6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A1124"/>
    <w:multiLevelType w:val="hybridMultilevel"/>
    <w:tmpl w:val="66D2FE24"/>
    <w:lvl w:ilvl="0" w:tplc="49606DF0">
      <w:start w:val="1"/>
      <w:numFmt w:val="decimal"/>
      <w:lvlText w:val="%1)"/>
      <w:lvlJc w:val="left"/>
      <w:pPr>
        <w:ind w:left="815" w:hanging="360"/>
        <w:jc w:val="left"/>
      </w:pPr>
      <w:rPr>
        <w:rFonts w:ascii="Gill Sans MT" w:eastAsia="Gill Sans MT" w:hAnsi="Gill Sans MT" w:cs="Gill Sans MT" w:hint="default"/>
        <w:b w:val="0"/>
        <w:bCs w:val="0"/>
        <w:i w:val="0"/>
        <w:iCs w:val="0"/>
        <w:w w:val="67"/>
        <w:sz w:val="24"/>
        <w:szCs w:val="24"/>
      </w:rPr>
    </w:lvl>
    <w:lvl w:ilvl="1" w:tplc="F3826DF8">
      <w:numFmt w:val="bullet"/>
      <w:lvlText w:val="•"/>
      <w:lvlJc w:val="left"/>
      <w:pPr>
        <w:ind w:left="965" w:hanging="360"/>
      </w:pPr>
      <w:rPr>
        <w:rFonts w:hint="default"/>
      </w:rPr>
    </w:lvl>
    <w:lvl w:ilvl="2" w:tplc="484045B0">
      <w:numFmt w:val="bullet"/>
      <w:lvlText w:val="•"/>
      <w:lvlJc w:val="left"/>
      <w:pPr>
        <w:ind w:left="1110" w:hanging="360"/>
      </w:pPr>
      <w:rPr>
        <w:rFonts w:hint="default"/>
      </w:rPr>
    </w:lvl>
    <w:lvl w:ilvl="3" w:tplc="03CAB830">
      <w:numFmt w:val="bullet"/>
      <w:lvlText w:val="•"/>
      <w:lvlJc w:val="left"/>
      <w:pPr>
        <w:ind w:left="1255" w:hanging="360"/>
      </w:pPr>
      <w:rPr>
        <w:rFonts w:hint="default"/>
      </w:rPr>
    </w:lvl>
    <w:lvl w:ilvl="4" w:tplc="9F4CA414">
      <w:numFmt w:val="bullet"/>
      <w:lvlText w:val="•"/>
      <w:lvlJc w:val="left"/>
      <w:pPr>
        <w:ind w:left="1400" w:hanging="360"/>
      </w:pPr>
      <w:rPr>
        <w:rFonts w:hint="default"/>
      </w:rPr>
    </w:lvl>
    <w:lvl w:ilvl="5" w:tplc="087A9E1C">
      <w:numFmt w:val="bullet"/>
      <w:lvlText w:val="•"/>
      <w:lvlJc w:val="left"/>
      <w:pPr>
        <w:ind w:left="1545" w:hanging="360"/>
      </w:pPr>
      <w:rPr>
        <w:rFonts w:hint="default"/>
      </w:rPr>
    </w:lvl>
    <w:lvl w:ilvl="6" w:tplc="12EE8B12">
      <w:numFmt w:val="bullet"/>
      <w:lvlText w:val="•"/>
      <w:lvlJc w:val="left"/>
      <w:pPr>
        <w:ind w:left="1690" w:hanging="360"/>
      </w:pPr>
      <w:rPr>
        <w:rFonts w:hint="default"/>
      </w:rPr>
    </w:lvl>
    <w:lvl w:ilvl="7" w:tplc="9E14101A">
      <w:numFmt w:val="bullet"/>
      <w:lvlText w:val="•"/>
      <w:lvlJc w:val="left"/>
      <w:pPr>
        <w:ind w:left="1835" w:hanging="360"/>
      </w:pPr>
      <w:rPr>
        <w:rFonts w:hint="default"/>
      </w:rPr>
    </w:lvl>
    <w:lvl w:ilvl="8" w:tplc="2EC833A6">
      <w:numFmt w:val="bullet"/>
      <w:lvlText w:val="•"/>
      <w:lvlJc w:val="left"/>
      <w:pPr>
        <w:ind w:left="1980" w:hanging="360"/>
      </w:pPr>
      <w:rPr>
        <w:rFonts w:hint="default"/>
      </w:rPr>
    </w:lvl>
  </w:abstractNum>
  <w:abstractNum w:abstractNumId="3" w15:restartNumberingAfterBreak="0">
    <w:nsid w:val="7B757863"/>
    <w:multiLevelType w:val="hybridMultilevel"/>
    <w:tmpl w:val="1A86EA24"/>
    <w:lvl w:ilvl="0" w:tplc="23585F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0232524">
    <w:abstractNumId w:val="0"/>
  </w:num>
  <w:num w:numId="2" w16cid:durableId="2010788751">
    <w:abstractNumId w:val="2"/>
  </w:num>
  <w:num w:numId="3" w16cid:durableId="1531458152">
    <w:abstractNumId w:val="1"/>
  </w:num>
  <w:num w:numId="4" w16cid:durableId="15733475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8B7"/>
    <w:rsid w:val="00026DF7"/>
    <w:rsid w:val="000415E6"/>
    <w:rsid w:val="00087C7F"/>
    <w:rsid w:val="000905DF"/>
    <w:rsid w:val="000C0FBA"/>
    <w:rsid w:val="001863C3"/>
    <w:rsid w:val="001C38B7"/>
    <w:rsid w:val="002D58D7"/>
    <w:rsid w:val="004D08DF"/>
    <w:rsid w:val="005540DA"/>
    <w:rsid w:val="005D625E"/>
    <w:rsid w:val="00670A80"/>
    <w:rsid w:val="006A2F54"/>
    <w:rsid w:val="00710487"/>
    <w:rsid w:val="0076551E"/>
    <w:rsid w:val="0093153A"/>
    <w:rsid w:val="009D54E2"/>
    <w:rsid w:val="009E4C1F"/>
    <w:rsid w:val="00AD6418"/>
    <w:rsid w:val="00B83762"/>
    <w:rsid w:val="00CF0ACF"/>
    <w:rsid w:val="00EE0072"/>
    <w:rsid w:val="00EE4B82"/>
    <w:rsid w:val="00EF2813"/>
    <w:rsid w:val="00F214F3"/>
    <w:rsid w:val="00F9162E"/>
    <w:rsid w:val="00FD7E08"/>
    <w:rsid w:val="00FF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C1C37"/>
  <w15:docId w15:val="{9493FE74-3B15-4C73-87D7-5DA9F907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Gill Sans MT" w:eastAsia="Gill Sans MT" w:hAnsi="Gill Sans MT" w:cs="Gill Sans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46"/>
      <w:szCs w:val="46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4D08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8DF"/>
    <w:rPr>
      <w:rFonts w:ascii="Segoe UI" w:eastAsia="Gill Sans MT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EYFS curriculum Reading LTP Feb 2021</vt:lpstr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EYFS curriculum Reading LTP Feb 2021</dc:title>
  <dc:creator>Lesley Cassidy</dc:creator>
  <cp:lastModifiedBy>Paula Kirby</cp:lastModifiedBy>
  <cp:revision>2</cp:revision>
  <cp:lastPrinted>2021-09-02T13:22:00Z</cp:lastPrinted>
  <dcterms:created xsi:type="dcterms:W3CDTF">2024-02-26T14:49:00Z</dcterms:created>
  <dcterms:modified xsi:type="dcterms:W3CDTF">2024-02-26T14:49:00Z</dcterms:modified>
</cp:coreProperties>
</file>